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png" ContentType="image/png"/>
  <Override PartName="/word/media/image8.jpeg" ContentType="image/jpeg"/>
  <Override PartName="/word/media/image7.jpeg" ContentType="image/jpeg"/>
  <Override PartName="/word/media/image9.jpeg" ContentType="image/jpeg"/>
  <Override PartName="/word/media/image10.jpeg" ContentType="image/jpeg"/>
  <Override PartName="/word/media/image12.jpeg" ContentType="image/jpeg"/>
  <Override PartName="/word/media/image13.jpeg" ContentType="image/jpeg"/>
  <Override PartName="/word/media/image14.jpeg" ContentType="image/jpeg"/>
  <Override PartName="/word/media/image15.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pPr>
      <w:r>
        <w:rPr>
          <w:rFonts w:cs="Arial" w:ascii="Arial" w:hAnsi="Arial"/>
          <w:sz w:val="24"/>
          <w:szCs w:val="24"/>
        </w:rPr>
        <w:t>2. Sonntag im Advent – 10.12.2023</w:t>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pPr>
      <w:r>
        <w:rPr>
          <w:rFonts w:cs="Arial" w:ascii="Arial" w:hAnsi="Arial"/>
          <w:b/>
          <w:sz w:val="28"/>
          <w:szCs w:val="28"/>
        </w:rPr>
        <w:t>Deine kleine Kraft reicht!</w:t>
      </w:r>
    </w:p>
    <w:p>
      <w:pPr>
        <w:pStyle w:val="Normal"/>
        <w:spacing w:before="0" w:after="0"/>
        <w:rPr/>
      </w:pPr>
      <w:r>
        <w:rPr>
          <w:rFonts w:cs="Arial" w:ascii="Arial" w:hAnsi="Arial"/>
          <w:sz w:val="16"/>
          <w:szCs w:val="16"/>
        </w:rPr>
        <w:t>Thema des Sonntags</w:t>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pPr>
      <w:r>
        <w:rPr>
          <w:rFonts w:cs="Arial" w:ascii="Arial" w:hAnsi="Arial"/>
          <w:b/>
        </w:rPr>
        <w:t>1</w:t>
        <w:tab/>
        <w:t>Grundlegendes</w:t>
      </w:r>
    </w:p>
    <w:p>
      <w:pPr>
        <w:pStyle w:val="Normal"/>
        <w:spacing w:before="0" w:after="0"/>
        <w:rPr/>
      </w:pPr>
      <w:r>
        <w:drawing>
          <wp:anchor behindDoc="0" distT="0" distB="0" distL="114300" distR="114300" simplePos="0" locked="0" layoutInCell="0" allowOverlap="1" relativeHeight="23">
            <wp:simplePos x="0" y="0"/>
            <wp:positionH relativeFrom="column">
              <wp:posOffset>5457190</wp:posOffset>
            </wp:positionH>
            <wp:positionV relativeFrom="paragraph">
              <wp:posOffset>36195</wp:posOffset>
            </wp:positionV>
            <wp:extent cx="361950" cy="391795"/>
            <wp:effectExtent l="0" t="0" r="0" b="0"/>
            <wp:wrapTight wrapText="bothSides">
              <wp:wrapPolygon edited="0">
                <wp:start x="-216" y="0"/>
                <wp:lineTo x="-216" y="20817"/>
                <wp:lineTo x="20252" y="20817"/>
                <wp:lineTo x="20252" y="0"/>
                <wp:lineTo x="-216" y="0"/>
              </wp:wrapPolygon>
            </wp:wrapTight>
            <wp:docPr id="1"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
                    <pic:cNvPicPr>
                      <a:picLocks noChangeAspect="1" noChangeArrowheads="1"/>
                    </pic:cNvPicPr>
                  </pic:nvPicPr>
                  <pic:blipFill>
                    <a:blip r:embed="rId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4">
            <wp:simplePos x="0" y="0"/>
            <wp:positionH relativeFrom="column">
              <wp:posOffset>5853430</wp:posOffset>
            </wp:positionH>
            <wp:positionV relativeFrom="paragraph">
              <wp:posOffset>36195</wp:posOffset>
            </wp:positionV>
            <wp:extent cx="361315" cy="391795"/>
            <wp:effectExtent l="0" t="0" r="0" b="0"/>
            <wp:wrapTight wrapText="bothSides">
              <wp:wrapPolygon edited="0">
                <wp:start x="-216" y="0"/>
                <wp:lineTo x="-216" y="20817"/>
                <wp:lineTo x="20296" y="20817"/>
                <wp:lineTo x="20296" y="0"/>
                <wp:lineTo x="-216" y="0"/>
              </wp:wrapPolygon>
            </wp:wrapTight>
            <wp:docPr id="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descr=""/>
                    <pic:cNvPicPr>
                      <a:picLocks noChangeAspect="1" noChangeArrowheads="1"/>
                    </pic:cNvPicPr>
                  </pic:nvPicPr>
                  <pic:blipFill>
                    <a:blip r:embed="rId3"/>
                    <a:stretch>
                      <a:fillRect/>
                    </a:stretch>
                  </pic:blipFill>
                  <pic:spPr bwMode="auto">
                    <a:xfrm>
                      <a:off x="0" y="0"/>
                      <a:ext cx="361315" cy="391795"/>
                    </a:xfrm>
                    <a:prstGeom prst="rect">
                      <a:avLst/>
                    </a:prstGeom>
                  </pic:spPr>
                </pic:pic>
              </a:graphicData>
            </a:graphic>
          </wp:anchor>
        </w:drawing>
      </w:r>
      <w:r>
        <w:rPr>
          <w:rFonts w:cs="Arial" w:ascii="Arial" w:hAnsi="Arial"/>
          <w:b/>
        </w:rPr>
        <w:t xml:space="preserve">1.1 </w:t>
        <w:tab/>
        <w:t>Der biblisch-textliche Klangraum des Sonntags</w:t>
      </w:r>
    </w:p>
    <w:p>
      <w:pPr>
        <w:pStyle w:val="ListParagraph"/>
        <w:spacing w:lineRule="auto" w:line="276"/>
        <w:ind w:left="0" w:hanging="0"/>
        <w:rPr/>
      </w:pPr>
      <w:r>
        <w:rPr>
          <w:rFonts w:cs="Arial" w:ascii="Arial" w:hAnsi="Arial"/>
        </w:rPr>
        <w:t xml:space="preserve">Alttestamentliche Lesung: </w:t>
        <w:tab/>
      </w:r>
      <w:r>
        <w:rPr>
          <w:rFonts w:eastAsia="Calibri" w:cs="Arial" w:ascii="Arial" w:hAnsi="Arial" w:eastAsiaTheme="minorHAnsi"/>
          <w:sz w:val="22"/>
          <w:szCs w:val="22"/>
        </w:rPr>
        <w:t>Jes 63,15-64,3</w:t>
      </w:r>
    </w:p>
    <w:p>
      <w:pPr>
        <w:pStyle w:val="ListParagraph"/>
        <w:spacing w:lineRule="auto" w:line="276"/>
        <w:ind w:left="0" w:hanging="0"/>
        <w:rPr/>
      </w:pPr>
      <w:r>
        <w:rPr>
          <w:rFonts w:ascii="Arial" w:hAnsi="Arial"/>
          <w:sz w:val="22"/>
          <w:szCs w:val="22"/>
        </w:rPr>
        <w:t xml:space="preserve">Epistel: </w:t>
        <w:tab/>
        <w:tab/>
        <w:tab/>
        <w:t>Jak 5,7-8(9-11)</w:t>
      </w:r>
    </w:p>
    <w:p>
      <w:pPr>
        <w:pStyle w:val="ListParagraph"/>
        <w:spacing w:lineRule="auto" w:line="276"/>
        <w:ind w:left="0" w:hanging="0"/>
        <w:rPr/>
      </w:pPr>
      <w:r>
        <w:rPr>
          <w:rFonts w:cs="Arial" w:ascii="Arial" w:hAnsi="Arial"/>
          <w:sz w:val="22"/>
          <w:szCs w:val="22"/>
        </w:rPr>
        <w:t xml:space="preserve">Evangelium: </w:t>
        <w:tab/>
        <w:tab/>
        <w:tab/>
        <w:t>Lk 21,25-33</w:t>
      </w:r>
    </w:p>
    <w:p>
      <w:pPr>
        <w:pStyle w:val="ListParagraph"/>
        <w:spacing w:lineRule="auto" w:line="276"/>
        <w:ind w:left="0" w:hanging="0"/>
        <w:rPr/>
      </w:pPr>
      <w:r>
        <w:rPr>
          <w:rFonts w:cs="Arial" w:ascii="Arial" w:hAnsi="Arial"/>
          <w:sz w:val="22"/>
          <w:szCs w:val="22"/>
        </w:rPr>
        <w:t xml:space="preserve">Predigttext: </w:t>
        <w:tab/>
        <w:tab/>
        <w:tab/>
        <w:t>Offb 3,7-13</w:t>
      </w:r>
    </w:p>
    <w:p>
      <w:pPr>
        <w:pStyle w:val="ListParagraph"/>
        <w:spacing w:lineRule="auto" w:line="276"/>
        <w:ind w:left="0" w:hanging="0"/>
        <w:rPr>
          <w:rFonts w:ascii="Arial" w:hAnsi="Arial" w:cs="Arial"/>
          <w:sz w:val="22"/>
          <w:szCs w:val="22"/>
        </w:rPr>
      </w:pPr>
      <w:r>
        <w:rPr>
          <w:rFonts w:cs="Arial" w:ascii="Arial" w:hAnsi="Arial"/>
          <w:sz w:val="22"/>
          <w:szCs w:val="22"/>
        </w:rPr>
      </w:r>
    </w:p>
    <w:p>
      <w:pPr>
        <w:pStyle w:val="Normal"/>
        <w:spacing w:before="0" w:after="0"/>
        <w:rPr/>
      </w:pPr>
      <w:r>
        <w:drawing>
          <wp:anchor behindDoc="0" distT="0" distB="0" distL="114300" distR="114300" simplePos="0" locked="0" layoutInCell="0" allowOverlap="1" relativeHeight="25">
            <wp:simplePos x="0" y="0"/>
            <wp:positionH relativeFrom="column">
              <wp:posOffset>5462270</wp:posOffset>
            </wp:positionH>
            <wp:positionV relativeFrom="paragraph">
              <wp:posOffset>33020</wp:posOffset>
            </wp:positionV>
            <wp:extent cx="361950" cy="391795"/>
            <wp:effectExtent l="0" t="0" r="0" b="0"/>
            <wp:wrapTight wrapText="bothSides">
              <wp:wrapPolygon edited="0">
                <wp:start x="-216" y="0"/>
                <wp:lineTo x="-216" y="20817"/>
                <wp:lineTo x="20252" y="20817"/>
                <wp:lineTo x="20252" y="0"/>
                <wp:lineTo x="-216" y="0"/>
              </wp:wrapPolygon>
            </wp:wrapTight>
            <wp:docPr id="3"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
                    <pic:cNvPicPr>
                      <a:picLocks noChangeAspect="1" noChangeArrowheads="1"/>
                    </pic:cNvPicPr>
                  </pic:nvPicPr>
                  <pic:blipFill>
                    <a:blip r:embed="rId4"/>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6">
            <wp:simplePos x="0" y="0"/>
            <wp:positionH relativeFrom="column">
              <wp:posOffset>5861685</wp:posOffset>
            </wp:positionH>
            <wp:positionV relativeFrom="paragraph">
              <wp:posOffset>33020</wp:posOffset>
            </wp:positionV>
            <wp:extent cx="356235" cy="391795"/>
            <wp:effectExtent l="0" t="0" r="0" b="0"/>
            <wp:wrapTight wrapText="bothSides">
              <wp:wrapPolygon edited="0">
                <wp:start x="-218" y="0"/>
                <wp:lineTo x="-218" y="20811"/>
                <wp:lineTo x="20572" y="20811"/>
                <wp:lineTo x="20572" y="0"/>
                <wp:lineTo x="-218" y="0"/>
              </wp:wrapPolygon>
            </wp:wrapTight>
            <wp:docPr id="4"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9" descr=""/>
                    <pic:cNvPicPr>
                      <a:picLocks noChangeAspect="1" noChangeArrowheads="1"/>
                    </pic:cNvPicPr>
                  </pic:nvPicPr>
                  <pic:blipFill>
                    <a:blip r:embed="rId5"/>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27">
            <wp:simplePos x="0" y="0"/>
            <wp:positionH relativeFrom="column">
              <wp:posOffset>6262370</wp:posOffset>
            </wp:positionH>
            <wp:positionV relativeFrom="paragraph">
              <wp:posOffset>33655</wp:posOffset>
            </wp:positionV>
            <wp:extent cx="356235" cy="385445"/>
            <wp:effectExtent l="0" t="0" r="0" b="0"/>
            <wp:wrapTight wrapText="bothSides">
              <wp:wrapPolygon edited="0">
                <wp:start x="-218" y="0"/>
                <wp:lineTo x="-218" y="20084"/>
                <wp:lineTo x="20572" y="20084"/>
                <wp:lineTo x="20572" y="0"/>
                <wp:lineTo x="-218" y="0"/>
              </wp:wrapPolygon>
            </wp:wrapTight>
            <wp:docPr id="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
                    <pic:cNvPicPr>
                      <a:picLocks noChangeAspect="1" noChangeArrowheads="1"/>
                    </pic:cNvPicPr>
                  </pic:nvPicPr>
                  <pic:blipFill>
                    <a:blip r:embed="rId6"/>
                    <a:stretch>
                      <a:fillRect/>
                    </a:stretch>
                  </pic:blipFill>
                  <pic:spPr bwMode="auto">
                    <a:xfrm>
                      <a:off x="0" y="0"/>
                      <a:ext cx="356235" cy="385445"/>
                    </a:xfrm>
                    <a:prstGeom prst="rect">
                      <a:avLst/>
                    </a:prstGeom>
                  </pic:spPr>
                </pic:pic>
              </a:graphicData>
            </a:graphic>
          </wp:anchor>
        </w:drawing>
      </w:r>
      <w:r>
        <w:rPr>
          <w:rFonts w:cs="Arial" w:ascii="Arial" w:hAnsi="Arial"/>
          <w:b/>
        </w:rPr>
        <w:t>1.2</w:t>
        <w:tab/>
        <w:t xml:space="preserve">Vorbereitende Gedanken / thematisch-theologische Einführung zum </w:t>
      </w:r>
    </w:p>
    <w:p>
      <w:pPr>
        <w:pStyle w:val="Normal"/>
        <w:spacing w:before="0" w:after="0"/>
        <w:rPr/>
      </w:pPr>
      <w:r>
        <w:rPr>
          <w:rFonts w:cs="Arial" w:ascii="Arial" w:hAnsi="Arial"/>
          <w:b/>
        </w:rPr>
        <w:t>Predigttext</w:t>
      </w:r>
    </w:p>
    <w:p>
      <w:pPr>
        <w:pStyle w:val="NoSpacing"/>
        <w:rPr/>
      </w:pPr>
      <w:r>
        <w:rPr>
          <w:rFonts w:cs="Arial"/>
          <w:sz w:val="22"/>
        </w:rPr>
        <w:t>Der Predigttext kommt aus dem letzten Buch des Neuen Testaments, der Offenbarung (griech. „apokalypsis“ = Enthüllung).</w:t>
      </w:r>
    </w:p>
    <w:p>
      <w:pPr>
        <w:pStyle w:val="NoSpacing"/>
        <w:rPr/>
      </w:pPr>
      <w:r>
        <w:rPr>
          <w:rFonts w:cs="Arial"/>
          <w:sz w:val="22"/>
        </w:rPr>
        <w:t>Das Alte Testament beginnt mit der Schöpfungserzählung, wie alles begann. Das Neue Testament endet mit Visionen über die Zukunft. Diese werden mit eindrucksvollen Bildern gemalt.</w:t>
      </w:r>
    </w:p>
    <w:p>
      <w:pPr>
        <w:pStyle w:val="NoSpacing"/>
        <w:rPr/>
      </w:pPr>
      <w:r>
        <w:rPr>
          <w:rFonts w:cs="Arial"/>
          <w:sz w:val="22"/>
        </w:rPr>
        <w:t>Wann und wie werden sich diese Visionen erfüllen? Die Zeit ist und bleibt ein Geheimnis. Unser Glaube erlebt die Erfüllung im Hier und Jetzt. Und er hofft auf eine neue Zeit bei Gott.</w:t>
      </w:r>
    </w:p>
    <w:p>
      <w:pPr>
        <w:pStyle w:val="NoSpacing"/>
        <w:rPr>
          <w:rFonts w:cs="Arial"/>
          <w:sz w:val="22"/>
        </w:rPr>
      </w:pPr>
      <w:r>
        <w:rPr>
          <w:rFonts w:cs="Arial"/>
          <w:sz w:val="22"/>
        </w:rPr>
      </w:r>
    </w:p>
    <w:p>
      <w:pPr>
        <w:pStyle w:val="NoSpacing"/>
        <w:rPr/>
      </w:pPr>
      <w:r>
        <w:rPr>
          <w:rFonts w:cs="Arial"/>
          <w:sz w:val="22"/>
        </w:rPr>
        <w:t xml:space="preserve">Der Autor, Johannes, der „Seher“, schreibt in der Ich-Form. Seine Visionen entstehen während seiner Gefangenschaft auf der Insel Patmos. Zur damaligen Zeit herrscht Kaiser Domitian (81-96 n. Chr.). Er lässt sich „Herr und Gott“ nennen. Diese Anrede bringt viele Juden und Christen in große Schwierigkeiten. Johannes verweigert sich. In Off 1,9 sagt er: „Ich (Johannes) bin auf der Insel Patmos, weil ich das Wort Gottes verkündet und Zeugnis für Jesus abgelegt habe.“ </w:t>
      </w:r>
    </w:p>
    <w:p>
      <w:pPr>
        <w:pStyle w:val="NoSpacing"/>
        <w:rPr/>
      </w:pPr>
      <w:r>
        <w:rPr>
          <w:rFonts w:cs="Arial"/>
          <w:sz w:val="22"/>
        </w:rPr>
        <w:t xml:space="preserve">Der Schreiber Johannes ist in den kleinasiatischen Gemeinden bekannt und wurde als Lehrer und Wanderprediger verehrt. </w:t>
      </w:r>
    </w:p>
    <w:p>
      <w:pPr>
        <w:pStyle w:val="NoSpacing"/>
        <w:rPr/>
      </w:pPr>
      <w:r>
        <w:rPr>
          <w:rFonts w:cs="Arial"/>
          <w:sz w:val="22"/>
        </w:rPr>
        <w:t xml:space="preserve">(Er ist nicht der Verfasser des Johannesevangeliums.) </w:t>
      </w:r>
    </w:p>
    <w:p>
      <w:pPr>
        <w:pStyle w:val="NoSpacing"/>
        <w:rPr>
          <w:rFonts w:cs="Arial"/>
          <w:sz w:val="22"/>
        </w:rPr>
      </w:pPr>
      <w:r>
        <w:rPr>
          <w:rFonts w:cs="Arial"/>
          <w:sz w:val="22"/>
        </w:rPr>
      </w:r>
    </w:p>
    <w:p>
      <w:pPr>
        <w:pStyle w:val="NoSpacing"/>
        <w:rPr/>
      </w:pPr>
      <w:r>
        <w:rPr>
          <w:rFonts w:cs="Arial"/>
          <w:sz w:val="22"/>
        </w:rPr>
        <w:t>Auf Patmos schreibt Johannes sieben Sendschreiben an sieben christliche Gemeinden in Kleinasien. Alle Briefe haben einen visionären Charakter. Die Bilder, die Johannes verwendet, müssen „übersetzt“ werden: Es wird das Vernichtungshandeln Gottes der herrlichen Zukunft der Gerechten gegenübergestellt.</w:t>
      </w:r>
    </w:p>
    <w:p>
      <w:pPr>
        <w:pStyle w:val="NoSpacing"/>
        <w:rPr>
          <w:rFonts w:cs="Arial"/>
          <w:sz w:val="22"/>
        </w:rPr>
      </w:pPr>
      <w:r>
        <w:rPr>
          <w:rFonts w:cs="Arial"/>
          <w:sz w:val="22"/>
        </w:rPr>
      </w:r>
    </w:p>
    <w:p>
      <w:pPr>
        <w:pStyle w:val="NoSpacing"/>
        <w:rPr/>
      </w:pPr>
      <w:r>
        <w:rPr>
          <w:rFonts w:cs="Arial"/>
          <w:sz w:val="22"/>
        </w:rPr>
        <w:t>In jedem Sendschreiben überbringt ein Engel (Bote Gottes, der die Autorität hat und ein vertrauenswürdiger und zuverlässiger Zeuge der Wahrheit ist) die Visionen den Gemeinden.</w:t>
      </w:r>
    </w:p>
    <w:p>
      <w:pPr>
        <w:pStyle w:val="NoSpacing"/>
        <w:rPr/>
      </w:pPr>
      <w:r>
        <w:rPr>
          <w:rFonts w:cs="Arial"/>
          <w:sz w:val="22"/>
        </w:rPr>
        <w:t>In unserem Abschnitt wird die Gemeinde in Philadelphia gelobt und den anderen als Vorbild hingestellt. Der auferstandene Christus („der Heilige, der Wahrhaftige“) spricht die Gemeinde an. Er legitimiert sich mit dem „Schlüssel Davids“. Dieses Bild stammt aus dem Buch des Propheten Jesaja (Jes 22,22). Wer diesen Schlüssel hat, kann den Zugang zum Palast Davids öffnen, zur Welt des Gottgesalbten.</w:t>
      </w:r>
    </w:p>
    <w:p>
      <w:pPr>
        <w:pStyle w:val="NoSpacing"/>
        <w:rPr>
          <w:rFonts w:cs="Arial"/>
          <w:sz w:val="22"/>
        </w:rPr>
      </w:pPr>
      <w:r>
        <w:rPr>
          <w:rFonts w:cs="Arial"/>
          <w:sz w:val="22"/>
        </w:rPr>
      </w:r>
    </w:p>
    <w:p>
      <w:pPr>
        <w:pStyle w:val="NoSpacing"/>
        <w:rPr/>
      </w:pPr>
      <w:r>
        <w:rPr>
          <w:rFonts w:cs="Arial"/>
          <w:sz w:val="22"/>
        </w:rPr>
        <w:t>In Offb 3,7 eröffnet der Schlüssel den Zugang zum ewigen Leben. Der Gemeinde von Philadelphia ist der Zugang möglich, denn sie ist in aller Bedrängnis standhaft geblieben – sie hat mit „ihrer kleinen Kraft“ Gottes Wort bewahrt und zu ihrem Glauben an Jesus Christus gestanden.</w:t>
      </w:r>
    </w:p>
    <w:p>
      <w:pPr>
        <w:pStyle w:val="NoSpacing"/>
        <w:rPr>
          <w:rFonts w:cs="Arial"/>
          <w:sz w:val="22"/>
        </w:rPr>
      </w:pPr>
      <w:r>
        <w:rPr>
          <w:rFonts w:cs="Arial"/>
          <w:sz w:val="22"/>
        </w:rPr>
      </w:r>
    </w:p>
    <w:p>
      <w:pPr>
        <w:pStyle w:val="NoSpacing"/>
        <w:rPr/>
      </w:pPr>
      <w:r>
        <w:rPr>
          <w:rFonts w:cs="Arial"/>
          <w:sz w:val="22"/>
        </w:rPr>
        <w:t>Verse 9 und 10: Die Gemeinde muss sich vermutlich gegen Angriffe von einzelnen Personen wehren, die aus der jüdischen Gemeinde stammen. Worin diese im Einzelnen bestehen, kann man nicht erkennen. Sie werden aber ihren Irrtum erkennen und entdecken, dass die christliche Gemeinde nicht anzugreifen ist.</w:t>
      </w:r>
    </w:p>
    <w:p>
      <w:pPr>
        <w:pStyle w:val="NoSpacing"/>
        <w:rPr/>
      </w:pPr>
      <w:r>
        <w:rPr>
          <w:rFonts w:cs="Arial"/>
          <w:sz w:val="22"/>
        </w:rPr>
        <w:t>Vers 11: Die Gemeinde wird ermuntert, bei ihrer Linie zu bleiben – sie werden damit ihr Ziel erreichen.</w:t>
      </w:r>
    </w:p>
    <w:p>
      <w:pPr>
        <w:pStyle w:val="NoSpacing"/>
        <w:rPr/>
      </w:pPr>
      <w:r>
        <w:rPr>
          <w:rFonts w:cs="Arial"/>
          <w:sz w:val="22"/>
        </w:rPr>
        <w:t xml:space="preserve">  </w:t>
      </w:r>
    </w:p>
    <w:p>
      <w:pPr>
        <w:pStyle w:val="Normal"/>
        <w:spacing w:before="0" w:after="0"/>
        <w:rPr/>
      </w:pPr>
      <w:r>
        <w:rPr>
          <w:rFonts w:cs="Arial" w:ascii="Arial" w:hAnsi="Arial"/>
          <w:b/>
        </w:rPr>
        <w:t>1.3</w:t>
        <w:tab/>
        <w:t>Der Leitgedanke für die Ausarbeitung in aller Kürze</w:t>
      </w:r>
    </w:p>
    <w:p>
      <w:pPr>
        <w:pStyle w:val="Normal"/>
        <w:spacing w:before="0" w:after="0"/>
        <w:rPr/>
      </w:pPr>
      <w:r>
        <w:rPr>
          <w:rFonts w:cs="Arial" w:ascii="Arial" w:hAnsi="Arial"/>
        </w:rPr>
        <w:t>Eine „kleine Kraft“ reicht. Nicht mehr und nicht weniger wird von der Gemeinde erwartet. Für sie ist die Tür zum Himmel geöffnet.</w:t>
      </w:r>
    </w:p>
    <w:p>
      <w:pPr>
        <w:pStyle w:val="Normal"/>
        <w:spacing w:before="0" w:after="0"/>
        <w:rPr>
          <w:rFonts w:ascii="Arial" w:hAnsi="Arial" w:cs="Arial"/>
        </w:rPr>
      </w:pPr>
      <w:r>
        <w:rPr>
          <w:rFonts w:cs="Arial" w:ascii="Arial" w:hAnsi="Arial"/>
        </w:rPr>
      </w:r>
    </w:p>
    <w:p>
      <w:pPr>
        <w:pStyle w:val="Normal"/>
        <w:spacing w:before="0" w:after="0"/>
        <w:rPr/>
      </w:pPr>
      <w:r>
        <w:drawing>
          <wp:anchor behindDoc="0" distT="0" distB="0" distL="114300" distR="114300" simplePos="0" locked="0" layoutInCell="0" allowOverlap="1" relativeHeight="28">
            <wp:simplePos x="0" y="0"/>
            <wp:positionH relativeFrom="column">
              <wp:posOffset>5600700</wp:posOffset>
            </wp:positionH>
            <wp:positionV relativeFrom="paragraph">
              <wp:posOffset>31115</wp:posOffset>
            </wp:positionV>
            <wp:extent cx="361950" cy="391795"/>
            <wp:effectExtent l="0" t="0" r="0" b="0"/>
            <wp:wrapTight wrapText="bothSides">
              <wp:wrapPolygon edited="0">
                <wp:start x="-216" y="0"/>
                <wp:lineTo x="-216" y="20817"/>
                <wp:lineTo x="20252" y="20817"/>
                <wp:lineTo x="20252" y="0"/>
                <wp:lineTo x="-216" y="0"/>
              </wp:wrapPolygon>
            </wp:wrapTight>
            <wp:docPr id="6"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4" descr=""/>
                    <pic:cNvPicPr>
                      <a:picLocks noChangeAspect="1" noChangeArrowheads="1"/>
                    </pic:cNvPicPr>
                  </pic:nvPicPr>
                  <pic:blipFill>
                    <a:blip r:embed="rId7"/>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9">
            <wp:simplePos x="0" y="0"/>
            <wp:positionH relativeFrom="column">
              <wp:posOffset>6000115</wp:posOffset>
            </wp:positionH>
            <wp:positionV relativeFrom="paragraph">
              <wp:posOffset>31115</wp:posOffset>
            </wp:positionV>
            <wp:extent cx="356235" cy="391795"/>
            <wp:effectExtent l="0" t="0" r="0" b="0"/>
            <wp:wrapTight wrapText="bothSides">
              <wp:wrapPolygon edited="0">
                <wp:start x="-218" y="0"/>
                <wp:lineTo x="-218" y="20811"/>
                <wp:lineTo x="20572" y="20811"/>
                <wp:lineTo x="20572" y="0"/>
                <wp:lineTo x="-218" y="0"/>
              </wp:wrapPolygon>
            </wp:wrapTight>
            <wp:docPr id="7"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5" descr=""/>
                    <pic:cNvPicPr>
                      <a:picLocks noChangeAspect="1" noChangeArrowheads="1"/>
                    </pic:cNvPicPr>
                  </pic:nvPicPr>
                  <pic:blipFill>
                    <a:blip r:embed="rId8"/>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0">
            <wp:simplePos x="0" y="0"/>
            <wp:positionH relativeFrom="column">
              <wp:posOffset>6379210</wp:posOffset>
            </wp:positionH>
            <wp:positionV relativeFrom="paragraph">
              <wp:posOffset>31750</wp:posOffset>
            </wp:positionV>
            <wp:extent cx="356235" cy="385445"/>
            <wp:effectExtent l="0" t="0" r="0" b="0"/>
            <wp:wrapTight wrapText="bothSides">
              <wp:wrapPolygon edited="0">
                <wp:start x="-218" y="0"/>
                <wp:lineTo x="-218" y="20084"/>
                <wp:lineTo x="20572" y="20084"/>
                <wp:lineTo x="20572" y="0"/>
                <wp:lineTo x="-218" y="0"/>
              </wp:wrapPolygon>
            </wp:wrapTight>
            <wp:docPr id="8"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6" descr=""/>
                    <pic:cNvPicPr>
                      <a:picLocks noChangeAspect="1" noChangeArrowheads="1"/>
                    </pic:cNvPicPr>
                  </pic:nvPicPr>
                  <pic:blipFill>
                    <a:blip r:embed="rId9"/>
                    <a:stretch>
                      <a:fillRect/>
                    </a:stretch>
                  </pic:blipFill>
                  <pic:spPr bwMode="auto">
                    <a:xfrm>
                      <a:off x="0" y="0"/>
                      <a:ext cx="356235" cy="385445"/>
                    </a:xfrm>
                    <a:prstGeom prst="rect">
                      <a:avLst/>
                    </a:prstGeom>
                  </pic:spPr>
                </pic:pic>
              </a:graphicData>
            </a:graphic>
          </wp:anchor>
        </w:drawing>
      </w:r>
      <w:r>
        <w:rPr>
          <w:rFonts w:cs="Arial" w:ascii="Arial" w:hAnsi="Arial"/>
          <w:b/>
        </w:rPr>
        <w:t>1.4</w:t>
        <w:tab/>
        <w:t>Der Predigttext und die Kinder</w:t>
      </w:r>
    </w:p>
    <w:p>
      <w:pPr>
        <w:pStyle w:val="Normal"/>
        <w:spacing w:before="0" w:after="0"/>
        <w:rPr/>
      </w:pPr>
      <w:r>
        <w:rPr>
          <w:rFonts w:cs="Arial" w:ascii="Arial" w:hAnsi="Arial"/>
          <w:b/>
          <w:bCs/>
        </w:rPr>
        <w:t xml:space="preserve">Kraft </w:t>
      </w:r>
      <w:r>
        <w:rPr>
          <w:rFonts w:cs="Arial" w:ascii="Arial" w:hAnsi="Arial"/>
        </w:rPr>
        <w:t>haben und stark sein ist ein Thema für Kinder, besonders für Jungs. Ein Kind mit „großer Kraft“ wird von anderen Kindern geachtet, manchmal auch gefürchtet.</w:t>
      </w:r>
    </w:p>
    <w:p>
      <w:pPr>
        <w:pStyle w:val="Normal"/>
        <w:spacing w:before="0" w:after="0"/>
        <w:rPr/>
      </w:pPr>
      <w:r>
        <w:rPr>
          <w:rFonts w:cs="Arial" w:ascii="Arial" w:hAnsi="Arial"/>
        </w:rPr>
        <w:t>Pädagogen und Pädagoginnen können mit den Kindern gemeinsam überlegen, wofür man die zur Verfügung stehenden Kräfte einsetzen kann.</w:t>
      </w:r>
    </w:p>
    <w:p>
      <w:pPr>
        <w:pStyle w:val="Normal"/>
        <w:spacing w:before="0" w:after="0"/>
        <w:rPr/>
      </w:pPr>
      <w:r>
        <w:rPr>
          <w:rFonts w:cs="Arial" w:ascii="Arial" w:hAnsi="Arial"/>
        </w:rPr>
        <w:t>Es gibt die Kraft der Muskeln. Das verstehen Kinder sofort. Es gibt aber auch die Kraft des Verstandes und die Kraft des Herzens. Davon haben Kinder eine Ahnung.</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b/>
        </w:rPr>
        <w:t>Eine aufgeschlossene Tür</w:t>
      </w:r>
      <w:r>
        <w:rPr>
          <w:rFonts w:cs="Arial" w:ascii="Arial" w:hAnsi="Arial"/>
        </w:rPr>
        <w:t xml:space="preserve"> – ein Urbild. Wer hat den Schlüssel? Wer schließt auf? Vor der Tür stehen und durch die Tür gehen. Was ist dahinter?</w:t>
      </w:r>
      <w:r>
        <w:rPr>
          <w:rFonts w:cs="Arial" w:ascii="Arial" w:hAnsi="Arial"/>
          <w:color w:val="FF0000"/>
        </w:rPr>
        <w:t xml:space="preserve"> </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b/>
        </w:rPr>
        <w:t>Gefangenschaft für den Glauben</w:t>
      </w:r>
      <w:r>
        <w:rPr>
          <w:rFonts w:cs="Arial" w:ascii="Arial" w:hAnsi="Arial"/>
        </w:rPr>
        <w:t xml:space="preserve">, das kennen Kinder bei uns nicht. Vielleicht wird das eine oder andere Kind wegen seines Glaubens verlästert? Das tut weh. </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b/>
        </w:rPr>
        <w:t>Den Kaiser anbeten</w:t>
      </w:r>
      <w:r>
        <w:rPr>
          <w:rFonts w:cs="Arial" w:ascii="Arial" w:hAnsi="Arial"/>
        </w:rPr>
        <w:t xml:space="preserve"> – wird in diesem Entwurf nicht bearbeitet. Vielleicht</w:t>
      </w:r>
      <w:r>
        <w:rPr>
          <w:rFonts w:cs="Arial" w:ascii="Arial" w:hAnsi="Arial"/>
          <w:color w:val="000000"/>
        </w:rPr>
        <w:t xml:space="preserve"> „betet“ </w:t>
      </w:r>
      <w:r>
        <w:rPr>
          <w:rFonts w:cs="Arial" w:ascii="Arial" w:hAnsi="Arial"/>
        </w:rPr>
        <w:t>man heute eher das Smartphone an? Anbeten hat Folgen.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Fonts w:cs="Arial" w:ascii="Arial" w:hAnsi="Arial"/>
          <w:b/>
        </w:rPr>
      </w:r>
      <w:r>
        <w:br w:type="page"/>
      </w:r>
    </w:p>
    <w:p>
      <w:pPr>
        <w:pStyle w:val="Normal"/>
        <w:spacing w:before="0" w:after="0"/>
        <w:rPr/>
      </w:pPr>
      <w:r>
        <w:drawing>
          <wp:anchor behindDoc="0" distT="0" distB="0" distL="114300" distR="114300" simplePos="0" locked="0" layoutInCell="0" allowOverlap="1" relativeHeight="31">
            <wp:simplePos x="0" y="0"/>
            <wp:positionH relativeFrom="column">
              <wp:posOffset>5601970</wp:posOffset>
            </wp:positionH>
            <wp:positionV relativeFrom="paragraph">
              <wp:posOffset>173355</wp:posOffset>
            </wp:positionV>
            <wp:extent cx="361950" cy="391795"/>
            <wp:effectExtent l="0" t="0" r="0" b="0"/>
            <wp:wrapTight wrapText="bothSides">
              <wp:wrapPolygon edited="0">
                <wp:start x="-216" y="0"/>
                <wp:lineTo x="-216" y="20817"/>
                <wp:lineTo x="20252" y="20817"/>
                <wp:lineTo x="20252" y="0"/>
                <wp:lineTo x="-216" y="0"/>
              </wp:wrapPolygon>
            </wp:wrapTight>
            <wp:docPr id="9"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7" descr=""/>
                    <pic:cNvPicPr>
                      <a:picLocks noChangeAspect="1" noChangeArrowheads="1"/>
                    </pic:cNvPicPr>
                  </pic:nvPicPr>
                  <pic:blipFill>
                    <a:blip r:embed="rId1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2">
            <wp:simplePos x="0" y="0"/>
            <wp:positionH relativeFrom="column">
              <wp:posOffset>6001385</wp:posOffset>
            </wp:positionH>
            <wp:positionV relativeFrom="paragraph">
              <wp:posOffset>175260</wp:posOffset>
            </wp:positionV>
            <wp:extent cx="356235" cy="385445"/>
            <wp:effectExtent l="0" t="0" r="0" b="0"/>
            <wp:wrapTight wrapText="bothSides">
              <wp:wrapPolygon edited="0">
                <wp:start x="-218" y="0"/>
                <wp:lineTo x="-218" y="20084"/>
                <wp:lineTo x="20572" y="20084"/>
                <wp:lineTo x="20572" y="0"/>
                <wp:lineTo x="-218" y="0"/>
              </wp:wrapPolygon>
            </wp:wrapTight>
            <wp:docPr id="10"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8" descr=""/>
                    <pic:cNvPicPr>
                      <a:picLocks noChangeAspect="1" noChangeArrowheads="1"/>
                    </pic:cNvPicPr>
                  </pic:nvPicPr>
                  <pic:blipFill>
                    <a:blip r:embed="rId11"/>
                    <a:stretch>
                      <a:fillRect/>
                    </a:stretch>
                  </pic:blipFill>
                  <pic:spPr bwMode="auto">
                    <a:xfrm>
                      <a:off x="0" y="0"/>
                      <a:ext cx="356235" cy="385445"/>
                    </a:xfrm>
                    <a:prstGeom prst="rect">
                      <a:avLst/>
                    </a:prstGeom>
                  </pic:spPr>
                </pic:pic>
              </a:graphicData>
            </a:graphic>
          </wp:anchor>
        </w:drawing>
      </w:r>
      <w:r>
        <w:rPr>
          <w:rFonts w:cs="Arial" w:ascii="Arial" w:hAnsi="Arial"/>
          <w:b/>
        </w:rPr>
        <w:t>2</w:t>
        <w:tab/>
        <w:t>Gottesdienstliche Elemente</w:t>
      </w:r>
    </w:p>
    <w:p>
      <w:pPr>
        <w:pStyle w:val="Normal"/>
        <w:spacing w:before="0" w:after="0"/>
        <w:rPr/>
      </w:pPr>
      <w:r>
        <w:rPr>
          <w:rFonts w:cs="Arial" w:ascii="Arial" w:hAnsi="Arial"/>
          <w:b/>
        </w:rPr>
        <w:t>2.1</w:t>
        <w:tab/>
        <w:t>Begrüßung</w:t>
      </w:r>
    </w:p>
    <w:p>
      <w:pPr>
        <w:pStyle w:val="Normal"/>
        <w:spacing w:before="0" w:after="0"/>
        <w:rPr/>
      </w:pPr>
      <w:r>
        <w:rPr>
          <w:rFonts w:cs="Arial" w:ascii="Arial" w:hAnsi="Arial"/>
          <w:i/>
        </w:rPr>
        <w:t>(liturgische Begrüßung, wie vor Ort üblich)</w:t>
      </w:r>
    </w:p>
    <w:p>
      <w:pPr>
        <w:pStyle w:val="Normal"/>
        <w:spacing w:before="0" w:after="0"/>
        <w:rPr>
          <w:rFonts w:ascii="Arial" w:hAnsi="Arial" w:cs="Arial"/>
          <w:i/>
          <w:i/>
        </w:rPr>
      </w:pPr>
      <w:r>
        <w:rPr>
          <w:rFonts w:cs="Arial" w:ascii="Arial" w:hAnsi="Arial"/>
          <w:i/>
        </w:rPr>
      </w:r>
    </w:p>
    <w:p>
      <w:pPr>
        <w:pStyle w:val="Normal"/>
        <w:spacing w:before="0" w:after="0"/>
        <w:rPr/>
      </w:pPr>
      <w:r>
        <w:rPr>
          <w:rFonts w:cs="Arial" w:ascii="Arial" w:hAnsi="Arial"/>
        </w:rPr>
        <w:t xml:space="preserve">Es ist Advent. </w:t>
      </w:r>
    </w:p>
    <w:p>
      <w:pPr>
        <w:pStyle w:val="Normal"/>
        <w:spacing w:before="0" w:after="0"/>
        <w:rPr/>
      </w:pPr>
      <w:r>
        <w:rPr>
          <w:rFonts w:cs="Arial" w:ascii="Arial" w:hAnsi="Arial"/>
        </w:rPr>
        <w:t xml:space="preserve">Wir warten. </w:t>
      </w:r>
    </w:p>
    <w:p>
      <w:pPr>
        <w:pStyle w:val="Normal"/>
        <w:spacing w:before="0" w:after="0"/>
        <w:rPr/>
      </w:pPr>
      <w:r>
        <w:rPr>
          <w:rFonts w:cs="Arial" w:ascii="Arial" w:hAnsi="Arial"/>
        </w:rPr>
        <w:t>Wir warten auf die aufgeschlossene Himmelstür.</w:t>
      </w:r>
    </w:p>
    <w:p>
      <w:pPr>
        <w:pStyle w:val="Normal"/>
        <w:spacing w:before="0" w:after="0"/>
        <w:rPr/>
      </w:pPr>
      <w:r>
        <w:rPr>
          <w:rFonts w:cs="Arial" w:ascii="Arial" w:hAnsi="Arial"/>
        </w:rPr>
        <w:t>Wer steht davor?</w:t>
      </w:r>
    </w:p>
    <w:p>
      <w:pPr>
        <w:pStyle w:val="Normal"/>
        <w:spacing w:before="0" w:after="0"/>
        <w:rPr/>
      </w:pPr>
      <w:r>
        <w:rPr>
          <w:rFonts w:cs="Arial" w:ascii="Arial" w:hAnsi="Arial"/>
        </w:rPr>
        <w:t>Und wen erwartet Gott?</w:t>
      </w:r>
    </w:p>
    <w:p>
      <w:pPr>
        <w:pStyle w:val="Normal"/>
        <w:spacing w:before="0" w:after="0"/>
        <w:rPr/>
      </w:pPr>
      <w:r>
        <w:rPr>
          <w:rFonts w:cs="Arial" w:ascii="Arial" w:hAnsi="Arial"/>
        </w:rPr>
        <w:t>Davon wollen wir heute im Gottesdienst hören.</w:t>
      </w:r>
    </w:p>
    <w:p>
      <w:pPr>
        <w:pStyle w:val="Normal"/>
        <w:tabs>
          <w:tab w:val="clear" w:pos="708"/>
          <w:tab w:val="left" w:pos="2941" w:leader="none"/>
        </w:tabs>
        <w:spacing w:before="0" w:after="0"/>
        <w:rPr>
          <w:rFonts w:ascii="Arial" w:hAnsi="Arial" w:cs="Arial"/>
          <w:b/>
          <w:b/>
        </w:rPr>
      </w:pPr>
      <w:r>
        <w:rPr>
          <w:rFonts w:cs="Arial" w:ascii="Arial" w:hAnsi="Arial"/>
          <w:b/>
        </w:rPr>
        <w:tab/>
      </w:r>
    </w:p>
    <w:p>
      <w:pPr>
        <w:pStyle w:val="Normal"/>
        <w:spacing w:before="0" w:after="0"/>
        <w:rPr>
          <w:rFonts w:ascii="Arial" w:hAnsi="Arial" w:cs="Arial"/>
          <w:b/>
          <w:b/>
          <w:bCs/>
        </w:rPr>
      </w:pPr>
      <w:r>
        <w:drawing>
          <wp:anchor behindDoc="0" distT="0" distB="0" distL="114300" distR="114300" simplePos="0" locked="0" layoutInCell="0" allowOverlap="1" relativeHeight="52">
            <wp:simplePos x="0" y="0"/>
            <wp:positionH relativeFrom="column">
              <wp:posOffset>5597525</wp:posOffset>
            </wp:positionH>
            <wp:positionV relativeFrom="paragraph">
              <wp:posOffset>34290</wp:posOffset>
            </wp:positionV>
            <wp:extent cx="361950" cy="391795"/>
            <wp:effectExtent l="0" t="0" r="0" b="0"/>
            <wp:wrapTight wrapText="bothSides">
              <wp:wrapPolygon edited="0">
                <wp:start x="-216" y="0"/>
                <wp:lineTo x="-216" y="20817"/>
                <wp:lineTo x="20252" y="20817"/>
                <wp:lineTo x="20252" y="0"/>
                <wp:lineTo x="-216" y="0"/>
              </wp:wrapPolygon>
            </wp:wrapTight>
            <wp:docPr id="11" name="Grafik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40" descr=""/>
                    <pic:cNvPicPr>
                      <a:picLocks noChangeAspect="1" noChangeArrowheads="1"/>
                    </pic:cNvPicPr>
                  </pic:nvPicPr>
                  <pic:blipFill>
                    <a:blip r:embed="rId1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3">
            <wp:simplePos x="0" y="0"/>
            <wp:positionH relativeFrom="column">
              <wp:posOffset>5996305</wp:posOffset>
            </wp:positionH>
            <wp:positionV relativeFrom="paragraph">
              <wp:posOffset>38100</wp:posOffset>
            </wp:positionV>
            <wp:extent cx="356235" cy="385445"/>
            <wp:effectExtent l="0" t="0" r="0" b="0"/>
            <wp:wrapTight wrapText="bothSides">
              <wp:wrapPolygon edited="0">
                <wp:start x="-218" y="0"/>
                <wp:lineTo x="-218" y="20084"/>
                <wp:lineTo x="20572" y="20084"/>
                <wp:lineTo x="20572" y="0"/>
                <wp:lineTo x="-218" y="0"/>
              </wp:wrapPolygon>
            </wp:wrapTight>
            <wp:docPr id="12" name="Grafi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4" descr=""/>
                    <pic:cNvPicPr>
                      <a:picLocks noChangeAspect="1" noChangeArrowheads="1"/>
                    </pic:cNvPicPr>
                  </pic:nvPicPr>
                  <pic:blipFill>
                    <a:blip r:embed="rId13"/>
                    <a:stretch>
                      <a:fillRect/>
                    </a:stretch>
                  </pic:blipFill>
                  <pic:spPr bwMode="auto">
                    <a:xfrm>
                      <a:off x="0" y="0"/>
                      <a:ext cx="356235" cy="385445"/>
                    </a:xfrm>
                    <a:prstGeom prst="rect">
                      <a:avLst/>
                    </a:prstGeom>
                  </pic:spPr>
                </pic:pic>
              </a:graphicData>
            </a:graphic>
          </wp:anchor>
        </w:drawing>
        <w:drawing>
          <wp:anchor behindDoc="0" distT="0" distB="0" distL="114300" distR="114300" simplePos="0" locked="0" layoutInCell="0" allowOverlap="1" relativeHeight="54">
            <wp:simplePos x="0" y="0"/>
            <wp:positionH relativeFrom="column">
              <wp:posOffset>6385560</wp:posOffset>
            </wp:positionH>
            <wp:positionV relativeFrom="paragraph">
              <wp:posOffset>40005</wp:posOffset>
            </wp:positionV>
            <wp:extent cx="355600" cy="385445"/>
            <wp:effectExtent l="0" t="0" r="0" b="0"/>
            <wp:wrapTight wrapText="bothSides">
              <wp:wrapPolygon edited="0">
                <wp:start x="-218" y="0"/>
                <wp:lineTo x="-218" y="20084"/>
                <wp:lineTo x="20616" y="20084"/>
                <wp:lineTo x="20616" y="0"/>
                <wp:lineTo x="-218" y="0"/>
              </wp:wrapPolygon>
            </wp:wrapTight>
            <wp:docPr id="13" name="Grafi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45" descr=""/>
                    <pic:cNvPicPr>
                      <a:picLocks noChangeAspect="1" noChangeArrowheads="1"/>
                    </pic:cNvPicPr>
                  </pic:nvPicPr>
                  <pic:blipFill>
                    <a:blip r:embed="rId14"/>
                    <a:stretch>
                      <a:fillRect/>
                    </a:stretch>
                  </pic:blipFill>
                  <pic:spPr bwMode="auto">
                    <a:xfrm>
                      <a:off x="0" y="0"/>
                      <a:ext cx="355600" cy="385445"/>
                    </a:xfrm>
                    <a:prstGeom prst="rect">
                      <a:avLst/>
                    </a:prstGeom>
                  </pic:spPr>
                </pic:pic>
              </a:graphicData>
            </a:graphic>
          </wp:anchor>
        </w:drawing>
      </w:r>
      <w:r>
        <w:rPr>
          <w:rFonts w:cs="Arial" w:ascii="Arial" w:hAnsi="Arial"/>
          <w:b/>
        </w:rPr>
        <w:t>2.2</w:t>
        <w:tab/>
        <w:t>Kindgerechter (Wochen-) Psalm</w:t>
      </w:r>
    </w:p>
    <w:p>
      <w:pPr>
        <w:pStyle w:val="Normal"/>
        <w:spacing w:before="0" w:after="0"/>
        <w:rPr/>
      </w:pPr>
      <w:r>
        <w:rPr>
          <w:rFonts w:cs="Arial" w:ascii="Arial" w:hAnsi="Arial"/>
          <w:b/>
          <w:bCs/>
        </w:rPr>
        <w:t xml:space="preserve">Ps 80,2.3b.5-6.15-16.19-20 </w:t>
      </w:r>
      <w:r>
        <w:rPr>
          <w:rFonts w:cs="Arial" w:ascii="Arial" w:hAnsi="Arial"/>
          <w:bCs/>
        </w:rPr>
        <w:t>(Übertragung: Maria Salzmann)</w:t>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b/>
          <w:bCs/>
        </w:rPr>
        <w:t>Gott, tröste uns wieder.</w:t>
      </w:r>
    </w:p>
    <w:p>
      <w:pPr>
        <w:pStyle w:val="Normal"/>
        <w:spacing w:before="0" w:after="0"/>
        <w:rPr/>
      </w:pPr>
      <w:r>
        <w:rPr>
          <w:rFonts w:cs="Arial" w:ascii="Arial" w:hAnsi="Arial"/>
          <w:b/>
          <w:bCs/>
        </w:rPr>
        <w:t xml:space="preserve">Lass dein Angesicht leuchten. </w:t>
      </w:r>
    </w:p>
    <w:p>
      <w:pPr>
        <w:pStyle w:val="Normal"/>
        <w:spacing w:before="0" w:after="0"/>
        <w:rPr/>
      </w:pPr>
      <w:r>
        <w:rPr>
          <w:rFonts w:cs="Arial" w:ascii="Arial" w:hAnsi="Arial"/>
          <w:b/>
          <w:bCs/>
        </w:rPr>
        <w:t>Dann geht es uns gut.</w:t>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rPr>
        <w:t>Früher saßen wir auf deinem Schoß. Du hast uns angesehen.</w:t>
      </w:r>
    </w:p>
    <w:p>
      <w:pPr>
        <w:pStyle w:val="Normal"/>
        <w:spacing w:before="0" w:after="0"/>
        <w:rPr/>
      </w:pPr>
      <w:r>
        <w:rPr>
          <w:rFonts w:cs="Arial" w:ascii="Arial" w:hAnsi="Arial"/>
        </w:rPr>
        <w:t xml:space="preserve">Freude strahlte aus deinen Augen. </w:t>
      </w:r>
    </w:p>
    <w:p>
      <w:pPr>
        <w:pStyle w:val="Normal"/>
        <w:spacing w:before="0" w:after="0"/>
        <w:rPr/>
      </w:pPr>
      <w:r>
        <w:rPr>
          <w:rFonts w:cs="Arial" w:ascii="Arial" w:hAnsi="Arial"/>
        </w:rPr>
        <w:t>Aber jetzt gibst du uns Tränenbrot zu essen.</w:t>
      </w:r>
    </w:p>
    <w:p>
      <w:pPr>
        <w:pStyle w:val="Normal"/>
        <w:spacing w:before="0" w:after="0"/>
        <w:rPr/>
      </w:pPr>
      <w:r>
        <w:rPr>
          <w:rFonts w:cs="Arial" w:ascii="Arial" w:hAnsi="Arial"/>
        </w:rPr>
        <w:t>Und du reichst uns einen Krug voller Tränen zum Trinken.</w:t>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b/>
          <w:bCs/>
        </w:rPr>
        <w:t>Gott, tröste uns wieder.</w:t>
      </w:r>
    </w:p>
    <w:p>
      <w:pPr>
        <w:pStyle w:val="Normal"/>
        <w:spacing w:before="0" w:after="0"/>
        <w:rPr/>
      </w:pPr>
      <w:r>
        <w:rPr>
          <w:rFonts w:cs="Arial" w:ascii="Arial" w:hAnsi="Arial"/>
          <w:b/>
          <w:bCs/>
        </w:rPr>
        <w:t xml:space="preserve">Lass dein Angesicht leuchten. </w:t>
      </w:r>
    </w:p>
    <w:p>
      <w:pPr>
        <w:pStyle w:val="Normal"/>
        <w:spacing w:before="0" w:after="0"/>
        <w:rPr/>
      </w:pPr>
      <w:r>
        <w:rPr>
          <w:rFonts w:cs="Arial" w:ascii="Arial" w:hAnsi="Arial"/>
          <w:b/>
          <w:bCs/>
        </w:rPr>
        <w:t>Dann geht es uns gut.</w:t>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rPr>
        <w:t>Du hast uns wie einen Weinstock gepflanzt.</w:t>
      </w:r>
    </w:p>
    <w:p>
      <w:pPr>
        <w:pStyle w:val="Normal"/>
        <w:spacing w:before="0" w:after="0"/>
        <w:rPr/>
      </w:pPr>
      <w:r>
        <w:rPr>
          <w:rFonts w:cs="Arial" w:ascii="Arial" w:hAnsi="Arial"/>
        </w:rPr>
        <w:t>Du hast uns gehegt, gepflegt, gegossen und gedüngt.</w:t>
      </w:r>
    </w:p>
    <w:p>
      <w:pPr>
        <w:pStyle w:val="Normal"/>
        <w:spacing w:before="0" w:after="0"/>
        <w:rPr/>
      </w:pPr>
      <w:r>
        <w:rPr>
          <w:rFonts w:cs="Arial" w:ascii="Arial" w:hAnsi="Arial"/>
        </w:rPr>
        <w:t>Wir beten zu dir und du zürnst uns.</w:t>
      </w:r>
    </w:p>
    <w:p>
      <w:pPr>
        <w:pStyle w:val="Normal"/>
        <w:spacing w:before="0" w:after="0"/>
        <w:rPr/>
      </w:pPr>
      <w:r>
        <w:rPr>
          <w:rFonts w:cs="Arial" w:ascii="Arial" w:hAnsi="Arial"/>
        </w:rPr>
        <w:t>Lässt du uns jetzt allein?</w:t>
      </w:r>
    </w:p>
    <w:p>
      <w:pPr>
        <w:pStyle w:val="Normal"/>
        <w:spacing w:before="0" w:after="0"/>
        <w:rPr/>
      </w:pPr>
      <w:r>
        <w:rPr>
          <w:rFonts w:cs="Arial" w:ascii="Arial" w:hAnsi="Arial"/>
        </w:rPr>
        <w:t>Schütze doch, was du gepflanzt hast.</w:t>
      </w:r>
    </w:p>
    <w:p>
      <w:pPr>
        <w:pStyle w:val="Normal"/>
        <w:spacing w:before="0" w:after="0"/>
        <w:rPr/>
      </w:pPr>
      <w:r>
        <w:rPr/>
      </w:r>
    </w:p>
    <w:p>
      <w:pPr>
        <w:pStyle w:val="Normal"/>
        <w:spacing w:before="0" w:after="0"/>
        <w:rPr/>
      </w:pPr>
      <w:r>
        <w:rPr>
          <w:rFonts w:cs="Arial" w:ascii="Arial" w:hAnsi="Arial"/>
          <w:b/>
          <w:bCs/>
        </w:rPr>
        <w:t>Gott, tröste uns wieder.</w:t>
      </w:r>
    </w:p>
    <w:p>
      <w:pPr>
        <w:pStyle w:val="Normal"/>
        <w:spacing w:before="0" w:after="0"/>
        <w:rPr/>
      </w:pPr>
      <w:r>
        <w:rPr>
          <w:rFonts w:cs="Arial" w:ascii="Arial" w:hAnsi="Arial"/>
          <w:b/>
          <w:bCs/>
        </w:rPr>
        <w:t xml:space="preserve">Lass dein Angesicht leuchten. </w:t>
      </w:r>
    </w:p>
    <w:p>
      <w:pPr>
        <w:pStyle w:val="Normal"/>
        <w:spacing w:before="0" w:after="0"/>
        <w:rPr/>
      </w:pPr>
      <w:r>
        <w:rPr>
          <w:rFonts w:cs="Arial" w:ascii="Arial" w:hAnsi="Arial"/>
          <w:b/>
          <w:bCs/>
        </w:rPr>
        <w:t>Dann geht es uns gut.</w:t>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rPr>
        <w:t>Höre auf unser Beten.</w:t>
      </w:r>
    </w:p>
    <w:p>
      <w:pPr>
        <w:pStyle w:val="Normal"/>
        <w:spacing w:before="0" w:after="0"/>
        <w:rPr/>
      </w:pPr>
      <w:r>
        <w:rPr>
          <w:rFonts w:cs="Arial" w:ascii="Arial" w:hAnsi="Arial"/>
        </w:rPr>
        <w:t>Lass uns nicht verdorren.</w:t>
      </w:r>
    </w:p>
    <w:p>
      <w:pPr>
        <w:pStyle w:val="Normal"/>
        <w:spacing w:before="0" w:after="0"/>
        <w:rPr/>
      </w:pPr>
      <w:r>
        <w:rPr>
          <w:rFonts w:cs="Arial" w:ascii="Arial" w:hAnsi="Arial"/>
        </w:rPr>
        <w:t>Du bist der Gärtner.</w:t>
      </w:r>
    </w:p>
    <w:p>
      <w:pPr>
        <w:pStyle w:val="Normal"/>
        <w:spacing w:before="0" w:after="0"/>
        <w:rPr/>
      </w:pPr>
      <w:r>
        <w:rPr>
          <w:rFonts w:cs="Arial" w:ascii="Arial" w:hAnsi="Arial"/>
        </w:rPr>
        <w:t>Pflanze deine Liebe in uns ein.</w:t>
      </w:r>
    </w:p>
    <w:p>
      <w:pPr>
        <w:pStyle w:val="Normal"/>
        <w:spacing w:before="0" w:after="0"/>
        <w:rPr/>
      </w:pPr>
      <w:r>
        <w:rPr>
          <w:rFonts w:cs="Arial" w:ascii="Arial" w:hAnsi="Arial"/>
        </w:rPr>
        <w:t>Wir haben Sehnsucht nach dir.</w:t>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b/>
          <w:bCs/>
        </w:rPr>
        <w:t>Gott, tröste uns wieder.</w:t>
      </w:r>
    </w:p>
    <w:p>
      <w:pPr>
        <w:pStyle w:val="Normal"/>
        <w:spacing w:before="0" w:after="0"/>
        <w:rPr/>
      </w:pPr>
      <w:r>
        <w:rPr>
          <w:rFonts w:cs="Arial" w:ascii="Arial" w:hAnsi="Arial"/>
          <w:b/>
          <w:bCs/>
        </w:rPr>
        <w:t xml:space="preserve">Lass dein Angesicht leuchten. </w:t>
      </w:r>
    </w:p>
    <w:p>
      <w:pPr>
        <w:pStyle w:val="Normal"/>
        <w:spacing w:before="0" w:after="0"/>
        <w:rPr/>
      </w:pPr>
      <w:r>
        <w:rPr>
          <w:rFonts w:cs="Arial" w:ascii="Arial" w:hAnsi="Arial"/>
          <w:b/>
          <w:bCs/>
        </w:rPr>
        <w:t>Dann geht es uns gut.</w:t>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drawing>
          <wp:inline distT="0" distB="0" distL="0" distR="0">
            <wp:extent cx="3812540" cy="1374775"/>
            <wp:effectExtent l="0" t="0" r="0" b="0"/>
            <wp:docPr id="14" name="Bild17" descr="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7" descr="Grafik 47"/>
                    <pic:cNvPicPr>
                      <a:picLocks noChangeAspect="1" noChangeArrowheads="1"/>
                    </pic:cNvPicPr>
                  </pic:nvPicPr>
                  <pic:blipFill>
                    <a:blip r:embed="rId15"/>
                    <a:stretch>
                      <a:fillRect/>
                    </a:stretch>
                  </pic:blipFill>
                  <pic:spPr bwMode="auto">
                    <a:xfrm>
                      <a:off x="0" y="0"/>
                      <a:ext cx="3812540" cy="1374775"/>
                    </a:xfrm>
                    <a:prstGeom prst="rect">
                      <a:avLst/>
                    </a:prstGeom>
                  </pic:spPr>
                </pic:pic>
              </a:graphicData>
            </a:graphic>
          </wp:inline>
        </w:drawing>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rPr>
      </w:pPr>
      <w:r>
        <w:rPr>
          <w:rFonts w:cs="Arial" w:ascii="Arial" w:hAnsi="Arial"/>
        </w:rPr>
      </w:r>
    </w:p>
    <w:p>
      <w:pPr>
        <w:pStyle w:val="Normal"/>
        <w:spacing w:before="0" w:after="0"/>
        <w:rPr/>
      </w:pPr>
      <w:r>
        <w:drawing>
          <wp:anchor behindDoc="0" distT="0" distB="0" distL="114300" distR="114300" simplePos="0" locked="0" layoutInCell="0" allowOverlap="1" relativeHeight="33">
            <wp:simplePos x="0" y="0"/>
            <wp:positionH relativeFrom="column">
              <wp:posOffset>5600700</wp:posOffset>
            </wp:positionH>
            <wp:positionV relativeFrom="paragraph">
              <wp:posOffset>34290</wp:posOffset>
            </wp:positionV>
            <wp:extent cx="361950" cy="391795"/>
            <wp:effectExtent l="0" t="0" r="0" b="0"/>
            <wp:wrapTight wrapText="bothSides">
              <wp:wrapPolygon edited="0">
                <wp:start x="-216" y="0"/>
                <wp:lineTo x="-216" y="20817"/>
                <wp:lineTo x="20252" y="20817"/>
                <wp:lineTo x="20252" y="0"/>
                <wp:lineTo x="-216" y="0"/>
              </wp:wrapPolygon>
            </wp:wrapTight>
            <wp:docPr id="15"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2" descr=""/>
                    <pic:cNvPicPr>
                      <a:picLocks noChangeAspect="1" noChangeArrowheads="1"/>
                    </pic:cNvPicPr>
                  </pic:nvPicPr>
                  <pic:blipFill>
                    <a:blip r:embed="rId16"/>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4">
            <wp:simplePos x="0" y="0"/>
            <wp:positionH relativeFrom="column">
              <wp:posOffset>6000115</wp:posOffset>
            </wp:positionH>
            <wp:positionV relativeFrom="paragraph">
              <wp:posOffset>34290</wp:posOffset>
            </wp:positionV>
            <wp:extent cx="356235" cy="391795"/>
            <wp:effectExtent l="0" t="0" r="0" b="0"/>
            <wp:wrapTight wrapText="bothSides">
              <wp:wrapPolygon edited="0">
                <wp:start x="-218" y="0"/>
                <wp:lineTo x="-218" y="20811"/>
                <wp:lineTo x="20572" y="20811"/>
                <wp:lineTo x="20572" y="0"/>
                <wp:lineTo x="-218" y="0"/>
              </wp:wrapPolygon>
            </wp:wrapTight>
            <wp:docPr id="16"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3" descr=""/>
                    <pic:cNvPicPr>
                      <a:picLocks noChangeAspect="1" noChangeArrowheads="1"/>
                    </pic:cNvPicPr>
                  </pic:nvPicPr>
                  <pic:blipFill>
                    <a:blip r:embed="rId17"/>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5">
            <wp:simplePos x="0" y="0"/>
            <wp:positionH relativeFrom="column">
              <wp:posOffset>6366510</wp:posOffset>
            </wp:positionH>
            <wp:positionV relativeFrom="paragraph">
              <wp:posOffset>34925</wp:posOffset>
            </wp:positionV>
            <wp:extent cx="356235" cy="385445"/>
            <wp:effectExtent l="0" t="0" r="0" b="0"/>
            <wp:wrapTight wrapText="bothSides">
              <wp:wrapPolygon edited="0">
                <wp:start x="-218" y="0"/>
                <wp:lineTo x="-218" y="20084"/>
                <wp:lineTo x="20572" y="20084"/>
                <wp:lineTo x="20572" y="0"/>
                <wp:lineTo x="-218" y="0"/>
              </wp:wrapPolygon>
            </wp:wrapTight>
            <wp:docPr id="17"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4" descr=""/>
                    <pic:cNvPicPr>
                      <a:picLocks noChangeAspect="1" noChangeArrowheads="1"/>
                    </pic:cNvPicPr>
                  </pic:nvPicPr>
                  <pic:blipFill>
                    <a:blip r:embed="rId18"/>
                    <a:stretch>
                      <a:fillRect/>
                    </a:stretch>
                  </pic:blipFill>
                  <pic:spPr bwMode="auto">
                    <a:xfrm>
                      <a:off x="0" y="0"/>
                      <a:ext cx="356235" cy="385445"/>
                    </a:xfrm>
                    <a:prstGeom prst="rect">
                      <a:avLst/>
                    </a:prstGeom>
                  </pic:spPr>
                </pic:pic>
              </a:graphicData>
            </a:graphic>
          </wp:anchor>
        </w:drawing>
      </w:r>
      <w:r>
        <w:rPr>
          <w:rFonts w:cs="Arial" w:ascii="Arial" w:hAnsi="Arial"/>
          <w:b/>
        </w:rPr>
        <w:t>2.3</w:t>
        <w:tab/>
        <w:t>Eingangsgebet</w:t>
      </w:r>
    </w:p>
    <w:p>
      <w:pPr>
        <w:pStyle w:val="Normal"/>
        <w:spacing w:before="0" w:after="0"/>
        <w:rPr/>
      </w:pPr>
      <w:r>
        <w:rPr>
          <w:rFonts w:ascii="Arial" w:hAnsi="Arial"/>
        </w:rPr>
        <w:t xml:space="preserve">Gott im Himmel, es ist Advent. </w:t>
      </w:r>
    </w:p>
    <w:p>
      <w:pPr>
        <w:pStyle w:val="Normal"/>
        <w:spacing w:before="0" w:after="0"/>
        <w:rPr/>
      </w:pPr>
      <w:r>
        <w:rPr>
          <w:rFonts w:ascii="Arial" w:hAnsi="Arial"/>
        </w:rPr>
        <w:t xml:space="preserve">Wir sind zu dir gekommen </w:t>
      </w:r>
    </w:p>
    <w:p>
      <w:pPr>
        <w:pStyle w:val="Normal"/>
        <w:spacing w:before="0" w:after="0"/>
        <w:rPr/>
      </w:pPr>
      <w:r>
        <w:rPr>
          <w:rFonts w:ascii="Arial" w:hAnsi="Arial"/>
        </w:rPr>
        <w:t xml:space="preserve">mit unserer Sehnsucht und Hoffnung. </w:t>
      </w:r>
    </w:p>
    <w:p>
      <w:pPr>
        <w:pStyle w:val="Normal"/>
        <w:spacing w:before="0" w:after="0"/>
        <w:rPr/>
      </w:pPr>
      <w:r>
        <w:rPr>
          <w:rFonts w:ascii="Arial" w:hAnsi="Arial"/>
        </w:rPr>
        <w:t>Wir warten auf dich und eine heile Welt.</w:t>
      </w:r>
    </w:p>
    <w:p>
      <w:pPr>
        <w:pStyle w:val="Normal"/>
        <w:spacing w:before="0" w:after="0"/>
        <w:rPr/>
      </w:pPr>
      <w:r>
        <w:rPr>
          <w:rFonts w:ascii="Arial" w:hAnsi="Arial"/>
        </w:rPr>
        <w:t>Werden wir etwas dazu tun?</w:t>
      </w:r>
    </w:p>
    <w:p>
      <w:pPr>
        <w:pStyle w:val="Normal"/>
        <w:spacing w:before="0" w:after="0"/>
        <w:rPr/>
      </w:pPr>
      <w:r>
        <w:rPr>
          <w:rFonts w:ascii="Arial" w:hAnsi="Arial"/>
        </w:rPr>
        <w:t>Reicht unsere Kraft?</w:t>
      </w:r>
    </w:p>
    <w:p>
      <w:pPr>
        <w:pStyle w:val="Normal"/>
        <w:spacing w:before="0" w:after="0"/>
        <w:rPr/>
      </w:pPr>
      <w:r>
        <w:rPr>
          <w:rFonts w:ascii="Arial" w:hAnsi="Arial"/>
        </w:rPr>
        <w:t>Öffne für uns die Tür zum Himmel.</w:t>
      </w:r>
    </w:p>
    <w:p>
      <w:pPr>
        <w:pStyle w:val="Normal"/>
        <w:spacing w:before="0" w:after="0"/>
        <w:rPr/>
      </w:pPr>
      <w:r>
        <w:rPr>
          <w:rFonts w:ascii="Arial" w:hAnsi="Arial"/>
        </w:rPr>
        <w:t>Darum bitten wir.</w:t>
      </w:r>
    </w:p>
    <w:p>
      <w:pPr>
        <w:pStyle w:val="Normal"/>
        <w:spacing w:before="0" w:after="0"/>
        <w:rPr/>
      </w:pPr>
      <w:r>
        <w:rPr>
          <w:rFonts w:ascii="Arial" w:hAnsi="Arial"/>
        </w:rPr>
        <w:t>Amen.</w:t>
      </w:r>
    </w:p>
    <w:p>
      <w:pPr>
        <w:pStyle w:val="NoSpacing"/>
        <w:rPr>
          <w:rFonts w:cs="Arial"/>
          <w:b/>
          <w:b/>
        </w:rPr>
      </w:pPr>
      <w:r>
        <w:rPr>
          <w:rFonts w:cs="Arial"/>
          <w:b/>
        </w:rPr>
        <w:drawing>
          <wp:anchor behindDoc="0" distT="0" distB="0" distL="114300" distR="114300" simplePos="0" locked="0" layoutInCell="0" allowOverlap="1" relativeHeight="36">
            <wp:simplePos x="0" y="0"/>
            <wp:positionH relativeFrom="column">
              <wp:posOffset>5600700</wp:posOffset>
            </wp:positionH>
            <wp:positionV relativeFrom="paragraph">
              <wp:posOffset>8255</wp:posOffset>
            </wp:positionV>
            <wp:extent cx="361950" cy="391795"/>
            <wp:effectExtent l="0" t="0" r="0" b="0"/>
            <wp:wrapTight wrapText="bothSides">
              <wp:wrapPolygon edited="0">
                <wp:start x="-216" y="0"/>
                <wp:lineTo x="-216" y="20817"/>
                <wp:lineTo x="20252" y="20817"/>
                <wp:lineTo x="20252" y="0"/>
                <wp:lineTo x="-216" y="0"/>
              </wp:wrapPolygon>
            </wp:wrapTight>
            <wp:docPr id="18" name="Grafi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5" descr=""/>
                    <pic:cNvPicPr>
                      <a:picLocks noChangeAspect="1" noChangeArrowheads="1"/>
                    </pic:cNvPicPr>
                  </pic:nvPicPr>
                  <pic:blipFill>
                    <a:blip r:embed="rId19"/>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7">
            <wp:simplePos x="0" y="0"/>
            <wp:positionH relativeFrom="column">
              <wp:posOffset>5962015</wp:posOffset>
            </wp:positionH>
            <wp:positionV relativeFrom="paragraph">
              <wp:posOffset>8255</wp:posOffset>
            </wp:positionV>
            <wp:extent cx="356235" cy="391795"/>
            <wp:effectExtent l="0" t="0" r="0" b="0"/>
            <wp:wrapTight wrapText="bothSides">
              <wp:wrapPolygon edited="0">
                <wp:start x="-218" y="0"/>
                <wp:lineTo x="-218" y="20811"/>
                <wp:lineTo x="20572" y="20811"/>
                <wp:lineTo x="20572" y="0"/>
                <wp:lineTo x="-218" y="0"/>
              </wp:wrapPolygon>
            </wp:wrapTight>
            <wp:docPr id="19" name="Grafik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6" descr=""/>
                    <pic:cNvPicPr>
                      <a:picLocks noChangeAspect="1" noChangeArrowheads="1"/>
                    </pic:cNvPicPr>
                  </pic:nvPicPr>
                  <pic:blipFill>
                    <a:blip r:embed="rId20"/>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8">
            <wp:simplePos x="0" y="0"/>
            <wp:positionH relativeFrom="column">
              <wp:posOffset>6317615</wp:posOffset>
            </wp:positionH>
            <wp:positionV relativeFrom="paragraph">
              <wp:posOffset>14605</wp:posOffset>
            </wp:positionV>
            <wp:extent cx="356235" cy="385445"/>
            <wp:effectExtent l="0" t="0" r="0" b="0"/>
            <wp:wrapTight wrapText="bothSides">
              <wp:wrapPolygon edited="0">
                <wp:start x="-218" y="0"/>
                <wp:lineTo x="-218" y="20084"/>
                <wp:lineTo x="20572" y="20084"/>
                <wp:lineTo x="20572" y="0"/>
                <wp:lineTo x="-218" y="0"/>
              </wp:wrapPolygon>
            </wp:wrapTight>
            <wp:docPr id="20" name="Grafik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7" descr=""/>
                    <pic:cNvPicPr>
                      <a:picLocks noChangeAspect="1" noChangeArrowheads="1"/>
                    </pic:cNvPicPr>
                  </pic:nvPicPr>
                  <pic:blipFill>
                    <a:blip r:embed="rId21"/>
                    <a:stretch>
                      <a:fillRect/>
                    </a:stretch>
                  </pic:blipFill>
                  <pic:spPr bwMode="auto">
                    <a:xfrm>
                      <a:off x="0" y="0"/>
                      <a:ext cx="356235" cy="385445"/>
                    </a:xfrm>
                    <a:prstGeom prst="rect">
                      <a:avLst/>
                    </a:prstGeom>
                  </pic:spPr>
                </pic:pic>
              </a:graphicData>
            </a:graphic>
          </wp:anchor>
        </w:drawing>
      </w:r>
    </w:p>
    <w:p>
      <w:pPr>
        <w:pStyle w:val="Normal"/>
        <w:spacing w:before="0" w:after="0"/>
        <w:rPr/>
      </w:pPr>
      <w:r>
        <w:rPr>
          <w:rFonts w:cs="Arial" w:ascii="Arial" w:hAnsi="Arial"/>
          <w:b/>
        </w:rPr>
        <w:t>2.4</w:t>
        <w:tab/>
        <w:t>Liedvorschläge</w:t>
      </w:r>
    </w:p>
    <w:p>
      <w:pPr>
        <w:pStyle w:val="Normal"/>
        <w:spacing w:before="0" w:after="0"/>
        <w:rPr/>
      </w:pPr>
      <w:r>
        <w:drawing>
          <wp:anchor behindDoc="0" distT="0" distB="0" distL="114300" distR="114300" simplePos="0" locked="0" layoutInCell="0" allowOverlap="1" relativeHeight="39">
            <wp:simplePos x="0" y="0"/>
            <wp:positionH relativeFrom="column">
              <wp:posOffset>5643245</wp:posOffset>
            </wp:positionH>
            <wp:positionV relativeFrom="paragraph">
              <wp:posOffset>162560</wp:posOffset>
            </wp:positionV>
            <wp:extent cx="361950" cy="391795"/>
            <wp:effectExtent l="0" t="0" r="0" b="0"/>
            <wp:wrapTight wrapText="bothSides">
              <wp:wrapPolygon edited="0">
                <wp:start x="-216" y="0"/>
                <wp:lineTo x="-216" y="20817"/>
                <wp:lineTo x="20252" y="20817"/>
                <wp:lineTo x="20252" y="0"/>
                <wp:lineTo x="-216" y="0"/>
              </wp:wrapPolygon>
            </wp:wrapTight>
            <wp:docPr id="21" name="Grafi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8" descr=""/>
                    <pic:cNvPicPr>
                      <a:picLocks noChangeAspect="1" noChangeArrowheads="1"/>
                    </pic:cNvPicPr>
                  </pic:nvPicPr>
                  <pic:blipFill>
                    <a:blip r:embed="rId2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0">
            <wp:simplePos x="0" y="0"/>
            <wp:positionH relativeFrom="column">
              <wp:posOffset>6042025</wp:posOffset>
            </wp:positionH>
            <wp:positionV relativeFrom="paragraph">
              <wp:posOffset>166370</wp:posOffset>
            </wp:positionV>
            <wp:extent cx="356235" cy="385445"/>
            <wp:effectExtent l="0" t="0" r="0" b="0"/>
            <wp:wrapTight wrapText="bothSides">
              <wp:wrapPolygon edited="0">
                <wp:start x="-218" y="0"/>
                <wp:lineTo x="-218" y="20084"/>
                <wp:lineTo x="20572" y="20084"/>
                <wp:lineTo x="20572" y="0"/>
                <wp:lineTo x="-218" y="0"/>
              </wp:wrapPolygon>
            </wp:wrapTight>
            <wp:docPr id="22" name="Grafi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9" descr=""/>
                    <pic:cNvPicPr>
                      <a:picLocks noChangeAspect="1" noChangeArrowheads="1"/>
                    </pic:cNvPicPr>
                  </pic:nvPicPr>
                  <pic:blipFill>
                    <a:blip r:embed="rId23"/>
                    <a:stretch>
                      <a:fillRect/>
                    </a:stretch>
                  </pic:blipFill>
                  <pic:spPr bwMode="auto">
                    <a:xfrm>
                      <a:off x="0" y="0"/>
                      <a:ext cx="356235" cy="385445"/>
                    </a:xfrm>
                    <a:prstGeom prst="rect">
                      <a:avLst/>
                    </a:prstGeom>
                  </pic:spPr>
                </pic:pic>
              </a:graphicData>
            </a:graphic>
          </wp:anchor>
        </w:drawing>
      </w:r>
      <w:r>
        <w:rPr>
          <w:rFonts w:cs="Arial" w:ascii="Arial" w:hAnsi="Arial"/>
        </w:rPr>
        <w:t>WL: O Heiland, reiß die Himmel auf (EG 7)</w:t>
      </w:r>
    </w:p>
    <w:p>
      <w:pPr>
        <w:pStyle w:val="Normal"/>
        <w:spacing w:before="0" w:after="0"/>
        <w:rPr/>
      </w:pPr>
      <w:r>
        <w:rPr>
          <w:rFonts w:cs="Arial" w:ascii="Arial" w:hAnsi="Arial"/>
        </w:rPr>
        <w:t>WL: Es kommt die Zeit, in der die Träume sich erfüllen (E.GE 8)</w:t>
      </w:r>
    </w:p>
    <w:p>
      <w:pPr>
        <w:pStyle w:val="Normal"/>
        <w:spacing w:before="0" w:after="0"/>
        <w:rPr/>
      </w:pPr>
      <w:r>
        <w:rPr>
          <w:rFonts w:cs="Arial" w:ascii="Arial" w:hAnsi="Arial"/>
        </w:rPr>
        <w:t>Singet fröhlich im Advent (SvH o1)</w:t>
      </w:r>
    </w:p>
    <w:p>
      <w:pPr>
        <w:pStyle w:val="Normal"/>
        <w:spacing w:before="0" w:after="0"/>
        <w:rPr/>
      </w:pPr>
      <w:r>
        <w:rPr>
          <w:rFonts w:cs="Arial" w:ascii="Arial" w:hAnsi="Arial"/>
        </w:rPr>
        <w:t>Immer wieder wird Advent (SvH o2)</w:t>
      </w:r>
    </w:p>
    <w:p>
      <w:pPr>
        <w:pStyle w:val="Normal"/>
        <w:spacing w:before="0" w:after="0"/>
        <w:rPr/>
      </w:pPr>
      <w:r>
        <w:rPr>
          <w:rFonts w:cs="Arial" w:ascii="Arial" w:hAnsi="Arial"/>
        </w:rPr>
        <w:t>Mache dich auf und werde Licht (KGB 24)</w:t>
      </w:r>
    </w:p>
    <w:p>
      <w:pPr>
        <w:pStyle w:val="Normal"/>
        <w:spacing w:before="0" w:after="0"/>
        <w:rPr/>
      </w:pPr>
      <w:r>
        <w:rPr>
          <w:rFonts w:cs="Arial" w:ascii="Arial" w:hAnsi="Arial"/>
        </w:rPr>
        <w:t>Ein Licht geht uns auf (KGB 25)</w:t>
      </w:r>
    </w:p>
    <w:p>
      <w:pPr>
        <w:pStyle w:val="Normal"/>
        <w:spacing w:before="0" w:after="0"/>
        <w:rPr/>
      </w:pPr>
      <w:r>
        <w:rPr>
          <w:rFonts w:cs="Arial" w:ascii="Arial" w:hAnsi="Arial"/>
        </w:rPr>
        <w:t>Wir sagen euch an den lieben Advent (KGB 29, Verse 1+2)</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b/>
        </w:rPr>
        <w:t>2.5</w:t>
        <w:tab/>
        <w:t xml:space="preserve">Alternative Textvarianten der Lesungen </w:t>
      </w:r>
    </w:p>
    <w:p>
      <w:pPr>
        <w:pStyle w:val="Normal"/>
        <w:spacing w:before="0" w:after="0"/>
        <w:rPr/>
      </w:pPr>
      <w:r>
        <w:rPr>
          <w:rFonts w:cs="Arial" w:ascii="Arial" w:hAnsi="Arial"/>
          <w:b/>
          <w:bCs/>
          <w:i/>
          <w:iCs/>
        </w:rPr>
        <w:t>AT-Lesung:</w:t>
      </w:r>
      <w:r>
        <w:rPr>
          <w:rFonts w:cs="Arial" w:ascii="Arial" w:hAnsi="Arial"/>
          <w:b/>
          <w:bCs/>
        </w:rPr>
        <w:t xml:space="preserve"> Jes 63,15–64,3 </w:t>
      </w:r>
      <w:r>
        <w:rPr>
          <w:rFonts w:cs="Arial" w:ascii="Arial" w:hAnsi="Arial"/>
        </w:rPr>
        <w:t>(BasisBibel © Deutsche Bibelgesellschaft, Stuttgart)</w:t>
      </w:r>
    </w:p>
    <w:p>
      <w:pPr>
        <w:pStyle w:val="Normal"/>
        <w:spacing w:before="0" w:after="0"/>
        <w:rPr/>
      </w:pPr>
      <w:r>
        <w:rPr>
          <w:rFonts w:cs="Arial" w:ascii="Arial" w:hAnsi="Arial"/>
          <w:vertAlign w:val="superscript"/>
        </w:rPr>
        <w:t>15</w:t>
      </w:r>
      <w:r>
        <w:rPr>
          <w:rFonts w:cs="Arial" w:ascii="Arial" w:hAnsi="Arial"/>
        </w:rPr>
        <w:t xml:space="preserve">Schau doch vom Himmel herab, wo du in Heiligkeit und Pracht wohnst! </w:t>
      </w:r>
    </w:p>
    <w:p>
      <w:pPr>
        <w:pStyle w:val="Normal"/>
        <w:spacing w:before="0" w:after="0"/>
        <w:rPr/>
      </w:pPr>
      <w:r>
        <w:rPr>
          <w:rFonts w:cs="Arial" w:ascii="Arial" w:hAnsi="Arial"/>
        </w:rPr>
        <w:t xml:space="preserve">Wo sind deine brennende Liebe und deine Macht? </w:t>
      </w:r>
    </w:p>
    <w:p>
      <w:pPr>
        <w:pStyle w:val="Normal"/>
        <w:spacing w:before="0" w:after="0"/>
        <w:rPr/>
      </w:pPr>
      <w:r>
        <w:rPr>
          <w:rFonts w:cs="Arial" w:ascii="Arial" w:hAnsi="Arial"/>
        </w:rPr>
        <w:t xml:space="preserve">Dein großes Mitgefühl und deine Barmherzigkeit – wir merken nichts davon. </w:t>
      </w:r>
    </w:p>
    <w:p>
      <w:pPr>
        <w:pStyle w:val="Normal"/>
        <w:spacing w:before="0" w:after="0"/>
        <w:rPr/>
      </w:pPr>
      <w:r>
        <w:rPr>
          <w:rFonts w:cs="Arial" w:ascii="Arial" w:hAnsi="Arial"/>
          <w:vertAlign w:val="superscript"/>
        </w:rPr>
        <w:t>16</w:t>
      </w:r>
      <w:r>
        <w:rPr>
          <w:rFonts w:cs="Arial" w:ascii="Arial" w:hAnsi="Arial"/>
        </w:rPr>
        <w:t xml:space="preserve">Du bist doch unser Vater! Abraham weiß nichts von uns und Israel kennt uns nicht. Du, Herr, bist unser Vater, „unser Befreier“ – das ist von jeher dein Name. </w:t>
      </w:r>
    </w:p>
    <w:p>
      <w:pPr>
        <w:pStyle w:val="Normal"/>
        <w:spacing w:before="0" w:after="0"/>
        <w:rPr/>
      </w:pPr>
      <w:r>
        <w:rPr>
          <w:rFonts w:cs="Arial" w:ascii="Arial" w:hAnsi="Arial"/>
          <w:vertAlign w:val="superscript"/>
        </w:rPr>
        <w:t>17</w:t>
      </w:r>
      <w:r>
        <w:rPr>
          <w:rFonts w:cs="Arial" w:ascii="Arial" w:hAnsi="Arial"/>
        </w:rPr>
        <w:t xml:space="preserve">Warum lässt du uns in die Irre gehen, sodass wir deinen Weg verlassen, Herr? Warum machst du unser Herz so hart, dass wir keine Ehrfurcht mehr vor dir haben? Wende dich uns wieder zu! Wir sind doch deine Knechte, wir sind die Stämme, die für immer dir gehören. </w:t>
      </w:r>
      <w:r>
        <w:rPr>
          <w:rFonts w:cs="Arial" w:ascii="Arial" w:hAnsi="Arial"/>
          <w:vertAlign w:val="superscript"/>
        </w:rPr>
        <w:t>18</w:t>
      </w:r>
      <w:r>
        <w:rPr>
          <w:rFonts w:cs="Arial" w:ascii="Arial" w:hAnsi="Arial"/>
        </w:rPr>
        <w:t xml:space="preserve">Für kurze Zeit wurde dein heiliges Volk vertrieben, unsere Feinde traten dein Heiligtum mit Füßen. </w:t>
      </w:r>
      <w:r>
        <w:rPr>
          <w:rFonts w:cs="Arial" w:ascii="Arial" w:hAnsi="Arial"/>
          <w:vertAlign w:val="superscript"/>
        </w:rPr>
        <w:t>19</w:t>
      </w:r>
      <w:r>
        <w:rPr>
          <w:rFonts w:cs="Arial" w:ascii="Arial" w:hAnsi="Arial"/>
        </w:rPr>
        <w:t xml:space="preserve">Es geht uns, als wärst du nie unser Herrscher gewesen. Es ist, als wären wir nicht nach deinem Namen benannt. Reiß doch den Himmel auf und komm herab, sodass die Berge vor dir beben! </w:t>
      </w:r>
    </w:p>
    <w:p>
      <w:pPr>
        <w:pStyle w:val="Normal"/>
        <w:spacing w:before="0" w:after="0"/>
        <w:rPr/>
      </w:pPr>
      <w:r>
        <w:rPr>
          <w:rFonts w:cs="Arial" w:ascii="Arial" w:hAnsi="Arial"/>
          <w:vertAlign w:val="superscript"/>
        </w:rPr>
        <w:t>64,1</w:t>
      </w:r>
      <w:r>
        <w:rPr>
          <w:rFonts w:cs="Arial" w:ascii="Arial" w:hAnsi="Arial"/>
        </w:rPr>
        <w:t xml:space="preserve">Komm wie ein Feuer, das trockene Zweige in Brand setzt und Wasser zum Kochen bringt! Zeig deinen Feinden, wer du bist. Völker sollen vor dir zittern. </w:t>
      </w:r>
    </w:p>
    <w:p>
      <w:pPr>
        <w:pStyle w:val="Normal"/>
        <w:spacing w:before="0" w:after="0"/>
        <w:rPr/>
      </w:pPr>
      <w:r>
        <w:rPr>
          <w:rFonts w:cs="Arial" w:ascii="Arial" w:hAnsi="Arial"/>
          <w:vertAlign w:val="superscript"/>
        </w:rPr>
        <w:t>2</w:t>
      </w:r>
      <w:r>
        <w:rPr>
          <w:rFonts w:cs="Arial" w:ascii="Arial" w:hAnsi="Arial"/>
        </w:rPr>
        <w:t xml:space="preserve">Denn du vollbringst furchtbare Taten, die all unsere Erwartungen übertreffen. Komm doch herab, sodass die Berge vor dir beben! </w:t>
      </w:r>
    </w:p>
    <w:p>
      <w:pPr>
        <w:pStyle w:val="Normal"/>
        <w:spacing w:before="0" w:after="0"/>
        <w:rPr/>
      </w:pPr>
      <w:r>
        <w:rPr>
          <w:rFonts w:cs="Arial" w:ascii="Arial" w:hAnsi="Arial"/>
          <w:vertAlign w:val="superscript"/>
        </w:rPr>
        <w:t>3</w:t>
      </w:r>
      <w:r>
        <w:rPr>
          <w:rFonts w:cs="Arial" w:ascii="Arial" w:hAnsi="Arial"/>
        </w:rPr>
        <w:t xml:space="preserve">Noch nie hat man so etwas vernommen, noch nie hat jemand davon gehört. Kein Auge hat jemals einen Gott wie dich gesehen: Du allein tust denen Gutes, die auf dich hoffen.  </w:t>
      </w:r>
    </w:p>
    <w:p>
      <w:pPr>
        <w:pStyle w:val="Normal"/>
        <w:spacing w:before="0" w:after="0"/>
        <w:rPr>
          <w:rFonts w:ascii="Arial" w:hAnsi="Arial" w:cs="Arial"/>
          <w:b/>
          <w:b/>
          <w:bCs/>
        </w:rPr>
      </w:pPr>
      <w:r>
        <w:rPr>
          <w:rFonts w:cs="Arial" w:ascii="Arial" w:hAnsi="Arial"/>
          <w:b/>
          <w:bCs/>
        </w:rPr>
      </w:r>
    </w:p>
    <w:p>
      <w:pPr>
        <w:pStyle w:val="Normal"/>
        <w:spacing w:before="0" w:after="0"/>
        <w:rPr/>
      </w:pPr>
      <w:r>
        <w:rPr>
          <w:rFonts w:cs="Arial" w:ascii="Arial" w:hAnsi="Arial"/>
          <w:b/>
          <w:bCs/>
          <w:i/>
          <w:iCs/>
        </w:rPr>
        <w:t xml:space="preserve">Epistel: </w:t>
      </w:r>
      <w:r>
        <w:rPr>
          <w:rFonts w:cs="Arial" w:ascii="Arial" w:hAnsi="Arial"/>
          <w:b/>
          <w:bCs/>
        </w:rPr>
        <w:t xml:space="preserve">Jak 5,7-8(9-11) </w:t>
      </w:r>
      <w:r>
        <w:rPr>
          <w:rFonts w:cs="Arial" w:ascii="Arial" w:hAnsi="Arial"/>
        </w:rPr>
        <w:t>(BasisBibel © Deutsche Bibelgesellschaft, Stuttgart)</w:t>
      </w:r>
    </w:p>
    <w:p>
      <w:pPr>
        <w:pStyle w:val="Normal"/>
        <w:spacing w:before="0" w:after="0"/>
        <w:rPr/>
      </w:pPr>
      <w:r>
        <w:rPr>
          <w:rFonts w:cs="Arial" w:ascii="Arial" w:hAnsi="Arial"/>
          <w:vertAlign w:val="superscript"/>
        </w:rPr>
        <w:t>7</w:t>
      </w:r>
      <w:r>
        <w:rPr>
          <w:rFonts w:cs="Arial" w:ascii="Arial" w:hAnsi="Arial"/>
        </w:rPr>
        <w:t xml:space="preserve">Wartet geduldig, Brüder und Schwestern, bis der Herr wiederkommt. Seht, wie der Bauer auf die kostbare Frucht der Erde wartet: Er wartet geduldig, bis der Frühregen und der Spätregen gefallen sind. </w:t>
      </w:r>
      <w:r>
        <w:rPr>
          <w:rFonts w:cs="Arial" w:ascii="Arial" w:hAnsi="Arial"/>
          <w:vertAlign w:val="superscript"/>
        </w:rPr>
        <w:t>8</w:t>
      </w:r>
      <w:r>
        <w:rPr>
          <w:rFonts w:cs="Arial" w:ascii="Arial" w:hAnsi="Arial"/>
        </w:rPr>
        <w:t xml:space="preserve">So seid auch ihr geduldig und stärkt eure Herzen, denn das Kommen des Herrn steht bevor. </w:t>
      </w:r>
      <w:r>
        <w:rPr>
          <w:rFonts w:cs="Arial" w:ascii="Arial" w:hAnsi="Arial"/>
          <w:vertAlign w:val="superscript"/>
        </w:rPr>
        <w:t>9</w:t>
      </w:r>
      <w:r>
        <w:rPr>
          <w:rFonts w:cs="Arial" w:ascii="Arial" w:hAnsi="Arial"/>
        </w:rPr>
        <w:t xml:space="preserve">Brüder und Schwestern, beklagt euch nicht übereinander, damit ihr nicht verurteilt werdet. Seht doch, der Richter steht schon vor der Tür. </w:t>
      </w:r>
      <w:r>
        <w:rPr>
          <w:rFonts w:cs="Arial" w:ascii="Arial" w:hAnsi="Arial"/>
          <w:vertAlign w:val="superscript"/>
        </w:rPr>
        <w:t>10</w:t>
      </w:r>
      <w:r>
        <w:rPr>
          <w:rFonts w:cs="Arial" w:ascii="Arial" w:hAnsi="Arial"/>
        </w:rPr>
        <w:t xml:space="preserve">Brüder und Schwestern, denkt an die Propheten, die ihre Botschaft im Namen des Herrn verkündet haben: Nehmt sie euch zum Vorbild dafür, Leid zu ertragen und Geduld zu haben. </w:t>
      </w:r>
      <w:r>
        <w:rPr>
          <w:rFonts w:cs="Arial" w:ascii="Arial" w:hAnsi="Arial"/>
          <w:vertAlign w:val="superscript"/>
        </w:rPr>
        <w:t>11</w:t>
      </w:r>
      <w:r>
        <w:rPr>
          <w:rFonts w:cs="Arial" w:ascii="Arial" w:hAnsi="Arial"/>
        </w:rPr>
        <w:t>Seht doch, wir preisen diejenigen glückselig, die standhaft geblieben sind. […] Denn der Herr ist voller Mitleid und Barmherzigkeit.</w:t>
      </w:r>
    </w:p>
    <w:p>
      <w:pPr>
        <w:pStyle w:val="Normal"/>
        <w:spacing w:before="0" w:after="0"/>
        <w:rPr>
          <w:rFonts w:ascii="Arial" w:hAnsi="Arial" w:cs="Arial"/>
          <w:b/>
          <w:b/>
          <w:bCs/>
        </w:rPr>
      </w:pPr>
      <w:r>
        <w:rPr>
          <w:rFonts w:cs="Arial" w:ascii="Arial" w:hAnsi="Arial"/>
          <w:b/>
          <w:bCs/>
        </w:rPr>
      </w:r>
    </w:p>
    <w:p>
      <w:pPr>
        <w:pStyle w:val="Normal"/>
        <w:spacing w:before="0" w:after="0"/>
        <w:rPr/>
      </w:pPr>
      <w:r>
        <w:rPr>
          <w:rFonts w:cs="Arial" w:ascii="Arial" w:hAnsi="Arial"/>
          <w:b/>
          <w:bCs/>
          <w:i/>
          <w:iCs/>
        </w:rPr>
        <w:t>Evangelium:</w:t>
      </w:r>
      <w:r>
        <w:rPr>
          <w:rFonts w:cs="Arial" w:ascii="Arial" w:hAnsi="Arial"/>
          <w:b/>
          <w:bCs/>
        </w:rPr>
        <w:t xml:space="preserve"> Lk 21,25-33 </w:t>
      </w:r>
      <w:r>
        <w:rPr>
          <w:rFonts w:cs="Arial" w:ascii="Arial" w:hAnsi="Arial"/>
        </w:rPr>
        <w:t>(BasisBibel © Deutsche Bibelgesellschaft, Stuttgart)</w:t>
      </w:r>
    </w:p>
    <w:p>
      <w:pPr>
        <w:pStyle w:val="Normal"/>
        <w:spacing w:before="0" w:after="0"/>
        <w:rPr/>
      </w:pPr>
      <w:r>
        <w:rPr>
          <w:rFonts w:cs="Arial" w:ascii="Arial" w:hAnsi="Arial"/>
          <w:i/>
          <w:iCs/>
        </w:rPr>
        <w:t>(Wer nur das Gleichnis vom Feigenbaum liest, kann folgende Hinführung verwenden:</w:t>
      </w:r>
    </w:p>
    <w:p>
      <w:pPr>
        <w:pStyle w:val="Normal"/>
        <w:spacing w:before="0" w:after="0"/>
        <w:rPr/>
      </w:pPr>
      <w:r>
        <w:rPr>
          <w:rFonts w:cs="Arial" w:ascii="Arial" w:hAnsi="Arial"/>
        </w:rPr>
        <w:t xml:space="preserve">Jesus hat den Menschen seiner Zeit in verschiedenen Bildern vom Warten erzählt. Im Evangelium für den 2. Sonntag im Advent hören wir von einem Bild.) </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vertAlign w:val="superscript"/>
        </w:rPr>
        <w:t>25</w:t>
      </w:r>
      <w:r>
        <w:rPr>
          <w:rFonts w:cs="Arial" w:ascii="Arial" w:hAnsi="Arial"/>
        </w:rPr>
        <w:t xml:space="preserve">„Zeichen werden zu sehen sein an der Sonne, dem Mond und den Sternen. Auf der Erde werden die Völker zittern. Sie werden weder aus noch ein wissen vor dem tosenden Meer und seinen Wellen. </w:t>
      </w:r>
      <w:r>
        <w:rPr>
          <w:rFonts w:cs="Arial" w:ascii="Arial" w:hAnsi="Arial"/>
          <w:vertAlign w:val="superscript"/>
        </w:rPr>
        <w:t>26</w:t>
      </w:r>
      <w:r>
        <w:rPr>
          <w:rFonts w:cs="Arial" w:ascii="Arial" w:hAnsi="Arial"/>
        </w:rPr>
        <w:t xml:space="preserve">Die Menschen werden vor Angst vergehen. Sie warten auf die Ereignisse, die über die ganze Welt hereinbrechen werden. Denn sogar die Mächte des Himmels werden erschüttert werden. </w:t>
      </w:r>
      <w:r>
        <w:rPr>
          <w:rFonts w:cs="Arial" w:ascii="Arial" w:hAnsi="Arial"/>
          <w:vertAlign w:val="superscript"/>
        </w:rPr>
        <w:t>27</w:t>
      </w:r>
      <w:r>
        <w:rPr>
          <w:rFonts w:cs="Arial" w:ascii="Arial" w:hAnsi="Arial"/>
        </w:rPr>
        <w:t xml:space="preserve">Dann werden alle es sehen: Der Menschensohn kommt auf einer Wolke mit großer Macht und Herrlichkeit. </w:t>
      </w:r>
      <w:r>
        <w:rPr>
          <w:rFonts w:cs="Arial" w:ascii="Arial" w:hAnsi="Arial"/>
          <w:vertAlign w:val="superscript"/>
        </w:rPr>
        <w:t>28</w:t>
      </w:r>
      <w:r>
        <w:rPr>
          <w:rFonts w:cs="Arial" w:ascii="Arial" w:hAnsi="Arial"/>
        </w:rPr>
        <w:t>Aber ihr sollt euch aufrichten und euren Kopf heben, wenn das alles beginnt: Eure Erlösung kommt bald!“</w:t>
      </w:r>
    </w:p>
    <w:p>
      <w:pPr>
        <w:pStyle w:val="Normal"/>
        <w:spacing w:before="0" w:after="0"/>
        <w:rPr/>
      </w:pPr>
      <w:r>
        <w:rPr>
          <w:rFonts w:cs="Arial" w:ascii="Arial" w:hAnsi="Arial"/>
          <w:vertAlign w:val="superscript"/>
        </w:rPr>
        <w:t>29</w:t>
      </w:r>
      <w:r>
        <w:rPr>
          <w:rFonts w:cs="Arial" w:ascii="Arial" w:hAnsi="Arial"/>
        </w:rPr>
        <w:t xml:space="preserve">Dann erzählte Jesus den Leuten ein Gleichnis: „Schaut euch doch den Feigenbaum an oder all die anderen Bäume. </w:t>
      </w:r>
      <w:r>
        <w:rPr>
          <w:rFonts w:cs="Arial" w:ascii="Arial" w:hAnsi="Arial"/>
          <w:vertAlign w:val="superscript"/>
        </w:rPr>
        <w:t>30</w:t>
      </w:r>
      <w:r>
        <w:rPr>
          <w:rFonts w:cs="Arial" w:ascii="Arial" w:hAnsi="Arial"/>
        </w:rPr>
        <w:t xml:space="preserve">Wenn ihr seht, dass sie Blätter bekommen, dann wisst ihr: Der Sommer ist bald da. </w:t>
      </w:r>
      <w:r>
        <w:rPr>
          <w:rFonts w:cs="Arial" w:ascii="Arial" w:hAnsi="Arial"/>
          <w:vertAlign w:val="superscript"/>
        </w:rPr>
        <w:t>31</w:t>
      </w:r>
      <w:r>
        <w:rPr>
          <w:rFonts w:cs="Arial" w:ascii="Arial" w:hAnsi="Arial"/>
        </w:rPr>
        <w:t xml:space="preserve">So ist es auch mit euch: Wenn ihr seht, dass das alles geschieht, dann wisst ihr: Das Reich Gottes ist nahe. </w:t>
      </w:r>
    </w:p>
    <w:p>
      <w:pPr>
        <w:pStyle w:val="Normal"/>
        <w:spacing w:before="0" w:after="0"/>
        <w:rPr/>
      </w:pPr>
      <w:r>
        <w:rPr>
          <w:rFonts w:cs="Arial" w:ascii="Arial" w:hAnsi="Arial"/>
          <w:vertAlign w:val="superscript"/>
        </w:rPr>
        <w:t>32</w:t>
      </w:r>
      <w:r>
        <w:rPr>
          <w:rFonts w:cs="Arial" w:ascii="Arial" w:hAnsi="Arial"/>
        </w:rPr>
        <w:t xml:space="preserve">Amen, </w:t>
      </w:r>
      <w:r>
        <w:rPr>
          <w:rFonts w:cs="Arial" w:ascii="Arial" w:hAnsi="Arial"/>
          <w:i/>
          <w:iCs/>
        </w:rPr>
        <w:t>(Wer nur das Gleichnis vom Feigenbaum nimmt, kann hier aufhören.)</w:t>
      </w:r>
    </w:p>
    <w:p>
      <w:pPr>
        <w:pStyle w:val="Normal"/>
        <w:spacing w:before="0" w:after="0"/>
        <w:rPr/>
      </w:pPr>
      <w:r>
        <w:rPr>
          <w:rFonts w:cs="Arial" w:ascii="Arial" w:hAnsi="Arial"/>
        </w:rPr>
        <w:t>das sage ich euch: Diese Generation wird nicht sterben, bevor dies alles geschieht.</w:t>
      </w:r>
    </w:p>
    <w:p>
      <w:pPr>
        <w:pStyle w:val="Normal"/>
        <w:spacing w:before="0" w:after="0"/>
        <w:rPr/>
      </w:pPr>
      <w:r>
        <w:rPr>
          <w:rFonts w:cs="Arial" w:ascii="Arial" w:hAnsi="Arial"/>
          <w:vertAlign w:val="superscript"/>
        </w:rPr>
        <w:t>33</w:t>
      </w:r>
      <w:r>
        <w:rPr>
          <w:rFonts w:cs="Arial" w:ascii="Arial" w:hAnsi="Arial"/>
        </w:rPr>
        <w:t>Himmel und Erde werden vergehen, aber meine Worte werden nicht vergehen.“</w:t>
      </w:r>
    </w:p>
    <w:p>
      <w:pPr>
        <w:pStyle w:val="Normal"/>
        <w:spacing w:before="0" w:after="0"/>
        <w:rPr>
          <w:rFonts w:ascii="Arial" w:hAnsi="Arial" w:cs="Arial"/>
        </w:rPr>
      </w:pPr>
      <w:r>
        <w:rPr/>
      </w:r>
    </w:p>
    <w:p>
      <w:pPr>
        <w:pStyle w:val="Normal"/>
        <w:spacing w:before="0" w:after="0"/>
        <w:rPr/>
      </w:pPr>
      <w:r>
        <w:rPr>
          <w:rFonts w:cs="Arial" w:ascii="Arial" w:hAnsi="Arial"/>
          <w:b/>
          <w:bCs/>
          <w:i/>
          <w:iCs/>
        </w:rPr>
        <w:t xml:space="preserve">Predigttext: </w:t>
      </w:r>
      <w:r>
        <w:rPr>
          <w:rFonts w:cs="Arial" w:ascii="Arial" w:hAnsi="Arial"/>
          <w:b/>
          <w:bCs/>
        </w:rPr>
        <w:t xml:space="preserve">Offb 3,7-13 </w:t>
      </w:r>
      <w:r>
        <w:rPr>
          <w:rFonts w:cs="Arial" w:ascii="Arial" w:hAnsi="Arial"/>
        </w:rPr>
        <w:t>(BasisBibel © Deutsche Bibelgesellschaft, Stuttgart)</w:t>
      </w:r>
    </w:p>
    <w:p>
      <w:pPr>
        <w:pStyle w:val="Normal"/>
        <w:spacing w:before="0" w:after="0"/>
        <w:rPr/>
      </w:pPr>
      <w:r>
        <w:rPr>
          <w:rFonts w:eastAsia="Times New Roman" w:cs="Arial" w:ascii="Arial" w:hAnsi="Arial"/>
          <w:shd w:fill="FFFFFF" w:val="clear"/>
          <w:vertAlign w:val="superscript"/>
          <w:lang w:eastAsia="de-DE"/>
        </w:rPr>
        <w:t>7</w:t>
      </w:r>
      <w:r>
        <w:rPr>
          <w:rFonts w:eastAsia="Times New Roman" w:cs="Arial" w:ascii="Arial" w:hAnsi="Arial"/>
          <w:shd w:fill="FFFFFF" w:val="clear"/>
          <w:lang w:eastAsia="de-DE"/>
        </w:rPr>
        <w:t>„Schreib an den Engel der Gemeinde in Philadelphia: ,So spricht der Heilige, der Wahrhaftige, der den Schlüssel Davids hat. – Was er öffnet, kann niemand wieder schließen. Und was er schließt, kann niemand wieder öffnen. – Er lässt euch sagen: </w:t>
      </w:r>
      <w:r>
        <w:rPr>
          <w:rFonts w:eastAsia="Times New Roman" w:cs="Arial" w:ascii="Arial" w:hAnsi="Arial"/>
          <w:shd w:fill="FFFFFF" w:val="clear"/>
          <w:vertAlign w:val="superscript"/>
          <w:lang w:eastAsia="de-DE"/>
        </w:rPr>
        <w:t>8</w:t>
      </w:r>
      <w:r>
        <w:rPr>
          <w:rFonts w:eastAsia="Times New Roman" w:cs="Arial" w:ascii="Arial" w:hAnsi="Arial"/>
          <w:shd w:fill="FFFFFF" w:val="clear"/>
          <w:lang w:eastAsia="de-DE"/>
        </w:rPr>
        <w:t xml:space="preserve">Ich kenne deine Taten. Sieh hin, ich habe vor dir eine Tür geöffnet, die niemand wieder schließen kann. Du hast zwar nur wenig Kraft. Aber dennoch hast du an meinem Wort festgehalten und hast meinen Namen nicht verleugnet. </w:t>
      </w:r>
      <w:r>
        <w:rPr>
          <w:rFonts w:eastAsia="Times New Roman" w:cs="Arial" w:ascii="Arial" w:hAnsi="Arial"/>
          <w:shd w:fill="FFFFFF" w:val="clear"/>
          <w:vertAlign w:val="superscript"/>
          <w:lang w:eastAsia="de-DE"/>
        </w:rPr>
        <w:t>9</w:t>
      </w:r>
      <w:r>
        <w:rPr>
          <w:rFonts w:eastAsia="Times New Roman" w:cs="Arial" w:ascii="Arial" w:hAnsi="Arial"/>
          <w:shd w:fill="FFFFFF" w:val="clear"/>
          <w:lang w:eastAsia="de-DE"/>
        </w:rPr>
        <w:t xml:space="preserve">Ich schicke nun einige Leute zu dir, die zur Versammlung des Satans gehören. Sie bezeichnen sich selbst als Juden. Aber das sind sie nicht, vielmehr lügen sie. Ich werde sie dazu bringen, dass sie zu dir kommen und sich vor deinen Füßen niederwerfen. Sie sollen erkennen, dass ich dich geliebt habe. </w:t>
      </w:r>
      <w:r>
        <w:rPr>
          <w:rFonts w:eastAsia="Times New Roman" w:cs="Arial" w:ascii="Arial" w:hAnsi="Arial"/>
          <w:shd w:fill="FFFFFF" w:val="clear"/>
          <w:vertAlign w:val="superscript"/>
          <w:lang w:eastAsia="de-DE"/>
        </w:rPr>
        <w:t>10</w:t>
      </w:r>
      <w:r>
        <w:rPr>
          <w:rFonts w:eastAsia="Times New Roman" w:cs="Arial" w:ascii="Arial" w:hAnsi="Arial"/>
          <w:shd w:fill="FFFFFF" w:val="clear"/>
          <w:lang w:eastAsia="de-DE"/>
        </w:rPr>
        <w:t xml:space="preserve">Du hast dich an mein Wort gehalten, standhaft zu bleiben. Deshalb halte ich auch in der Stunde zu dir, wenn alles auf die Probe gestellt wird. Sie wird über die ganze Welt hereinbrechen, um die Bewohner der Erde zu prüfen. </w:t>
      </w:r>
      <w:r>
        <w:rPr>
          <w:rFonts w:eastAsia="Times New Roman" w:cs="Arial" w:ascii="Arial" w:hAnsi="Arial"/>
          <w:shd w:fill="FFFFFF" w:val="clear"/>
          <w:vertAlign w:val="superscript"/>
          <w:lang w:eastAsia="de-DE"/>
        </w:rPr>
        <w:t>11</w:t>
      </w:r>
      <w:r>
        <w:rPr>
          <w:rFonts w:eastAsia="Times New Roman" w:cs="Arial" w:ascii="Arial" w:hAnsi="Arial"/>
          <w:shd w:fill="FFFFFF" w:val="clear"/>
          <w:lang w:eastAsia="de-DE"/>
        </w:rPr>
        <w:t>Ich komme bald. Halte an dem fest, was du hast, damit dir niemand den Siegeskranz wegnimmt.</w:t>
      </w:r>
    </w:p>
    <w:p>
      <w:pPr>
        <w:pStyle w:val="Normal"/>
        <w:spacing w:before="0" w:after="0"/>
        <w:rPr/>
      </w:pPr>
      <w:r>
        <w:rPr>
          <w:rFonts w:eastAsia="Times New Roman" w:cs="Arial" w:ascii="Arial" w:hAnsi="Arial"/>
          <w:vertAlign w:val="superscript"/>
          <w:lang w:eastAsia="de-DE"/>
        </w:rPr>
        <w:t>12</w:t>
      </w:r>
      <w:r>
        <w:rPr>
          <w:rFonts w:eastAsia="Times New Roman" w:cs="Arial" w:ascii="Arial" w:hAnsi="Arial"/>
          <w:lang w:eastAsia="de-DE"/>
        </w:rPr>
        <w:t xml:space="preserve">Wer siegreich ist und standhaft im Glauben, den werde ich zu einer Säule machen im Tempel meines Gottes. Er wird ihn nie mehr verlassen müssen. Ich werde den Namen meines Gottes auf ihn schreiben und den Namen der Stadt meines Gottes. Diese Stadt ist das neue Jerusalem, das von meinem Gott aus dem Himmel herabkommen wird. Auch meinen neuen Namen werde ich auf ihn schreiben.‘ </w:t>
      </w:r>
      <w:r>
        <w:rPr>
          <w:rFonts w:eastAsia="Times New Roman" w:cs="Arial" w:ascii="Arial" w:hAnsi="Arial"/>
          <w:vertAlign w:val="superscript"/>
          <w:lang w:eastAsia="de-DE"/>
        </w:rPr>
        <w:t>13</w:t>
      </w:r>
      <w:r>
        <w:rPr>
          <w:rFonts w:eastAsia="Times New Roman" w:cs="Arial" w:ascii="Arial" w:hAnsi="Arial"/>
          <w:lang w:eastAsia="de-DE"/>
        </w:rPr>
        <w:t>Wer ein Ohr dafür hat, soll gut zuhören, was der Geist Gottes den Gemeinden sagt!“</w:t>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b/>
        </w:rPr>
        <w:t>2.6</w:t>
        <w:tab/>
        <w:t>Fürbitten</w:t>
      </w:r>
    </w:p>
    <w:p>
      <w:pPr>
        <w:pStyle w:val="Normal"/>
        <w:spacing w:before="0" w:after="0"/>
        <w:rPr/>
      </w:pPr>
      <w:r>
        <w:drawing>
          <wp:anchor behindDoc="0" distT="0" distB="0" distL="114300" distR="114300" simplePos="0" locked="0" layoutInCell="0" allowOverlap="1" relativeHeight="41">
            <wp:simplePos x="0" y="0"/>
            <wp:positionH relativeFrom="column">
              <wp:posOffset>5605145</wp:posOffset>
            </wp:positionH>
            <wp:positionV relativeFrom="paragraph">
              <wp:posOffset>92710</wp:posOffset>
            </wp:positionV>
            <wp:extent cx="350520" cy="385445"/>
            <wp:effectExtent l="0" t="0" r="0" b="0"/>
            <wp:wrapTight wrapText="bothSides">
              <wp:wrapPolygon edited="0">
                <wp:start x="-224" y="0"/>
                <wp:lineTo x="-224" y="20090"/>
                <wp:lineTo x="19746" y="20090"/>
                <wp:lineTo x="19746" y="0"/>
                <wp:lineTo x="-224" y="0"/>
              </wp:wrapPolygon>
            </wp:wrapTight>
            <wp:docPr id="23" name="Grafi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0" descr=""/>
                    <pic:cNvPicPr>
                      <a:picLocks noChangeAspect="1" noChangeArrowheads="1"/>
                    </pic:cNvPicPr>
                  </pic:nvPicPr>
                  <pic:blipFill>
                    <a:blip r:embed="rId24"/>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42">
            <wp:simplePos x="0" y="0"/>
            <wp:positionH relativeFrom="column">
              <wp:posOffset>5989320</wp:posOffset>
            </wp:positionH>
            <wp:positionV relativeFrom="paragraph">
              <wp:posOffset>96520</wp:posOffset>
            </wp:positionV>
            <wp:extent cx="355600" cy="385445"/>
            <wp:effectExtent l="0" t="0" r="0" b="0"/>
            <wp:wrapTight wrapText="bothSides">
              <wp:wrapPolygon edited="0">
                <wp:start x="-218" y="0"/>
                <wp:lineTo x="-218" y="20084"/>
                <wp:lineTo x="20616" y="20084"/>
                <wp:lineTo x="20616" y="0"/>
                <wp:lineTo x="-218" y="0"/>
              </wp:wrapPolygon>
            </wp:wrapTight>
            <wp:docPr id="24" name="Grafi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1" descr=""/>
                    <pic:cNvPicPr>
                      <a:picLocks noChangeAspect="1" noChangeArrowheads="1"/>
                    </pic:cNvPicPr>
                  </pic:nvPicPr>
                  <pic:blipFill>
                    <a:blip r:embed="rId25"/>
                    <a:stretch>
                      <a:fillRect/>
                    </a:stretch>
                  </pic:blipFill>
                  <pic:spPr bwMode="auto">
                    <a:xfrm>
                      <a:off x="0" y="0"/>
                      <a:ext cx="355600" cy="385445"/>
                    </a:xfrm>
                    <a:prstGeom prst="rect">
                      <a:avLst/>
                    </a:prstGeom>
                  </pic:spPr>
                </pic:pic>
              </a:graphicData>
            </a:graphic>
          </wp:anchor>
        </w:drawing>
      </w:r>
      <w:r>
        <w:rPr>
          <w:rFonts w:cs="Arial" w:ascii="Arial" w:hAnsi="Arial"/>
          <w:b/>
        </w:rPr>
        <w:t>2.6.1</w:t>
        <w:tab/>
        <w:t>Fürbitten für den Kindergottesdienst</w:t>
      </w:r>
    </w:p>
    <w:p>
      <w:pPr>
        <w:pStyle w:val="Normal"/>
        <w:spacing w:before="0" w:after="0"/>
        <w:rPr>
          <w:rFonts w:ascii="Arial" w:hAnsi="Arial"/>
        </w:rPr>
      </w:pPr>
      <w:r>
        <w:rPr>
          <w:rFonts w:ascii="Arial" w:hAnsi="Arial"/>
        </w:rPr>
      </w:r>
    </w:p>
    <w:p>
      <w:pPr>
        <w:pStyle w:val="Normal"/>
        <w:spacing w:before="0" w:after="0"/>
        <w:rPr/>
      </w:pPr>
      <w:r>
        <w:rPr>
          <w:rFonts w:ascii="Arial" w:hAnsi="Arial"/>
        </w:rPr>
        <w:t>Guter Gott, jeder von uns kann ein Engel sein.</w:t>
      </w:r>
    </w:p>
    <w:p>
      <w:pPr>
        <w:pStyle w:val="Normal"/>
        <w:spacing w:before="0" w:after="0"/>
        <w:rPr/>
      </w:pPr>
      <w:r>
        <w:rPr>
          <w:rFonts w:ascii="Arial" w:hAnsi="Arial"/>
        </w:rPr>
        <w:t>Hilf uns, damit wir mit unserer kleinen Kraft etwas Gutes tun.</w:t>
      </w:r>
    </w:p>
    <w:p>
      <w:pPr>
        <w:pStyle w:val="Normal"/>
        <w:spacing w:before="0" w:after="0"/>
        <w:rPr/>
      </w:pPr>
      <w:r>
        <w:rPr>
          <w:rFonts w:ascii="Arial" w:hAnsi="Arial"/>
        </w:rPr>
        <w:t>Guter Gott, behüte mich. Behüte, die zu mir gehören. Behüte die Welt.</w:t>
      </w:r>
    </w:p>
    <w:p>
      <w:pPr>
        <w:pStyle w:val="Normal"/>
        <w:spacing w:before="0" w:after="0"/>
        <w:rPr/>
      </w:pPr>
      <w:r>
        <w:rPr>
          <w:rFonts w:ascii="Arial" w:hAnsi="Arial"/>
        </w:rPr>
        <w:t>Amen.</w:t>
      </w:r>
    </w:p>
    <w:p>
      <w:pPr>
        <w:pStyle w:val="Normal"/>
        <w:spacing w:before="0" w:after="0"/>
        <w:rPr>
          <w:rFonts w:ascii="Arial" w:hAnsi="Arial" w:cs="Arial"/>
        </w:rPr>
      </w:pPr>
      <w:r>
        <w:rPr>
          <w:rFonts w:cs="Arial" w:ascii="Arial" w:hAnsi="Arial"/>
        </w:rPr>
      </w:r>
    </w:p>
    <w:p>
      <w:pPr>
        <w:pStyle w:val="Normal"/>
        <w:spacing w:before="0" w:after="0"/>
        <w:contextualSpacing/>
        <w:rPr/>
      </w:pPr>
      <w:r>
        <w:drawing>
          <wp:anchor behindDoc="0" distT="0" distB="0" distL="114300" distR="114300" simplePos="0" locked="0" layoutInCell="0" allowOverlap="1" relativeHeight="50">
            <wp:simplePos x="0" y="0"/>
            <wp:positionH relativeFrom="column">
              <wp:posOffset>5609590</wp:posOffset>
            </wp:positionH>
            <wp:positionV relativeFrom="paragraph">
              <wp:posOffset>74930</wp:posOffset>
            </wp:positionV>
            <wp:extent cx="361950" cy="391795"/>
            <wp:effectExtent l="0" t="0" r="0" b="0"/>
            <wp:wrapTight wrapText="bothSides">
              <wp:wrapPolygon edited="0">
                <wp:start x="-216" y="0"/>
                <wp:lineTo x="-216" y="20817"/>
                <wp:lineTo x="20252" y="20817"/>
                <wp:lineTo x="20252" y="0"/>
                <wp:lineTo x="-216" y="0"/>
              </wp:wrapPolygon>
            </wp:wrapTight>
            <wp:docPr id="25"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 descr=""/>
                    <pic:cNvPicPr>
                      <a:picLocks noChangeAspect="1" noChangeArrowheads="1"/>
                    </pic:cNvPicPr>
                  </pic:nvPicPr>
                  <pic:blipFill>
                    <a:blip r:embed="rId26"/>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1">
            <wp:simplePos x="0" y="0"/>
            <wp:positionH relativeFrom="column">
              <wp:posOffset>6005830</wp:posOffset>
            </wp:positionH>
            <wp:positionV relativeFrom="paragraph">
              <wp:posOffset>74930</wp:posOffset>
            </wp:positionV>
            <wp:extent cx="361315" cy="391795"/>
            <wp:effectExtent l="0" t="0" r="0" b="0"/>
            <wp:wrapTight wrapText="bothSides">
              <wp:wrapPolygon edited="0">
                <wp:start x="-216" y="0"/>
                <wp:lineTo x="-216" y="20817"/>
                <wp:lineTo x="20296" y="20817"/>
                <wp:lineTo x="20296" y="0"/>
                <wp:lineTo x="-216" y="0"/>
              </wp:wrapPolygon>
            </wp:wrapTight>
            <wp:docPr id="26"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 descr=""/>
                    <pic:cNvPicPr>
                      <a:picLocks noChangeAspect="1" noChangeArrowheads="1"/>
                    </pic:cNvPicPr>
                  </pic:nvPicPr>
                  <pic:blipFill>
                    <a:blip r:embed="rId27"/>
                    <a:stretch>
                      <a:fillRect/>
                    </a:stretch>
                  </pic:blipFill>
                  <pic:spPr bwMode="auto">
                    <a:xfrm>
                      <a:off x="0" y="0"/>
                      <a:ext cx="361315" cy="391795"/>
                    </a:xfrm>
                    <a:prstGeom prst="rect">
                      <a:avLst/>
                    </a:prstGeom>
                  </pic:spPr>
                </pic:pic>
              </a:graphicData>
            </a:graphic>
          </wp:anchor>
        </w:drawing>
      </w:r>
      <w:r>
        <w:rPr>
          <w:rFonts w:cs="Arial" w:ascii="Arial" w:hAnsi="Arial"/>
          <w:b/>
        </w:rPr>
        <w:t>2.6.2</w:t>
        <w:tab/>
        <w:t>Fürbitten für den gemeinsamen Gottesdienst</w:t>
      </w:r>
    </w:p>
    <w:p>
      <w:pPr>
        <w:pStyle w:val="NormalWeb"/>
        <w:spacing w:lineRule="auto" w:line="276" w:beforeAutospacing="0" w:before="0" w:afterAutospacing="0" w:after="0"/>
        <w:contextualSpacing/>
        <w:rPr>
          <w:rFonts w:ascii="Arial" w:hAnsi="Arial" w:cs="Arial"/>
          <w:sz w:val="22"/>
          <w:szCs w:val="22"/>
        </w:rPr>
      </w:pPr>
      <w:r>
        <w:rPr>
          <w:rFonts w:cs="Arial" w:ascii="Arial" w:hAnsi="Arial"/>
          <w:sz w:val="22"/>
          <w:szCs w:val="22"/>
        </w:rPr>
      </w:r>
    </w:p>
    <w:p>
      <w:pPr>
        <w:pStyle w:val="NormalWeb"/>
        <w:spacing w:lineRule="auto" w:line="276" w:beforeAutospacing="0" w:before="0" w:afterAutospacing="0" w:after="0"/>
        <w:contextualSpacing/>
        <w:rPr/>
      </w:pPr>
      <w:r>
        <w:rPr>
          <w:rFonts w:cs="Arial" w:ascii="Arial" w:hAnsi="Arial"/>
          <w:sz w:val="22"/>
          <w:szCs w:val="22"/>
        </w:rPr>
        <w:t>Komm, du Gott, auf den wir warten.</w:t>
      </w:r>
    </w:p>
    <w:p>
      <w:pPr>
        <w:pStyle w:val="NormalWeb"/>
        <w:spacing w:lineRule="auto" w:line="276" w:beforeAutospacing="0" w:before="0" w:afterAutospacing="0" w:after="0"/>
        <w:contextualSpacing/>
        <w:rPr>
          <w:rFonts w:ascii="Arial" w:hAnsi="Arial" w:cs="Arial"/>
          <w:sz w:val="22"/>
          <w:szCs w:val="22"/>
        </w:rPr>
      </w:pPr>
      <w:r>
        <w:rPr>
          <w:rFonts w:cs="Arial" w:ascii="Arial" w:hAnsi="Arial"/>
          <w:sz w:val="22"/>
          <w:szCs w:val="22"/>
        </w:rPr>
        <w:t xml:space="preserve">Komm und stärke unsere kleine Kraft. </w:t>
      </w:r>
      <w:r>
        <w:rPr>
          <w:rFonts w:cs="Arial" w:ascii="Arial" w:hAnsi="Arial"/>
          <w:sz w:val="22"/>
          <w:szCs w:val="22"/>
        </w:rPr>
        <w:br w:type="textWrapping" w:clear="all"/>
      </w:r>
    </w:p>
    <w:p>
      <w:pPr>
        <w:pStyle w:val="NormalWeb"/>
        <w:spacing w:lineRule="auto" w:line="276" w:beforeAutospacing="0" w:before="0" w:afterAutospacing="0" w:after="0"/>
        <w:contextualSpacing/>
        <w:rPr/>
      </w:pPr>
      <w:r>
        <w:rPr>
          <w:rFonts w:cs="Arial" w:ascii="Arial" w:hAnsi="Arial"/>
          <w:sz w:val="22"/>
          <w:szCs w:val="22"/>
        </w:rPr>
        <w:t>Komm, du Gott, der auf unsere Sehnsucht achtet.</w:t>
        <w:br/>
        <w:t>Komm und stärke unsere kleine Kraft, die für die Hungernden sorgt.</w:t>
        <w:br/>
        <w:t>Komm und stärke unsere kleine Kraft, die die Kranken pflegt.</w:t>
        <w:br/>
        <w:t>Komm und stärke unsere kleine Kraft, die das Unrecht abwehrt.</w:t>
        <w:br/>
        <w:t>Komm und stärke unsere kleine Kraft, damit die Hungernden essen, damit sich die Wunden schließen, damit die Betrogenen zu ihrem Recht kommen.</w:t>
        <w:br/>
        <w:t>Komm.</w:t>
      </w:r>
    </w:p>
    <w:p>
      <w:pPr>
        <w:pStyle w:val="NormalWeb"/>
        <w:spacing w:lineRule="auto" w:line="276" w:beforeAutospacing="0" w:before="0" w:afterAutospacing="0" w:after="0"/>
        <w:contextualSpacing/>
        <w:rPr>
          <w:rFonts w:ascii="Arial" w:hAnsi="Arial" w:cs="Arial"/>
          <w:sz w:val="22"/>
          <w:szCs w:val="22"/>
        </w:rPr>
      </w:pPr>
      <w:r>
        <w:rPr/>
      </w:r>
    </w:p>
    <w:p>
      <w:pPr>
        <w:pStyle w:val="NormalWeb"/>
        <w:spacing w:lineRule="auto" w:line="276" w:beforeAutospacing="0" w:before="0" w:afterAutospacing="0" w:after="0"/>
        <w:contextualSpacing/>
        <w:rPr/>
      </w:pPr>
      <w:r>
        <w:rPr>
          <w:rFonts w:cs="Arial" w:ascii="Arial" w:hAnsi="Arial"/>
          <w:sz w:val="22"/>
          <w:szCs w:val="22"/>
        </w:rPr>
        <w:t>Komm und stärke unsere kleine Kraft, damit wir Wege zum Frieden suchen.</w:t>
        <w:br/>
        <w:t>Komm und stärke unsere kleine Kraft, damit wir uns für ein gerechtes Leben aller einsetzen.</w:t>
        <w:br/>
        <w:t>Komm und stärke unsere kleine Kraft, für alle wichtigen Gespräche, damit wir zu Brückenbauern werden.</w:t>
        <w:br/>
        <w:t>Komm und stärke unsere kleine Kraft, dass wir Lichter der Hoffnung entfachen.</w:t>
        <w:br/>
        <w:t>Komm.</w:t>
      </w:r>
    </w:p>
    <w:p>
      <w:pPr>
        <w:pStyle w:val="NormalWeb"/>
        <w:spacing w:lineRule="auto" w:line="276" w:beforeAutospacing="0" w:before="0" w:afterAutospacing="0" w:after="0"/>
        <w:contextualSpacing/>
        <w:rPr>
          <w:rFonts w:ascii="Arial" w:hAnsi="Arial" w:cs="Arial"/>
          <w:sz w:val="22"/>
          <w:szCs w:val="22"/>
        </w:rPr>
      </w:pPr>
      <w:r>
        <w:rPr>
          <w:rFonts w:cs="Arial" w:ascii="Arial" w:hAnsi="Arial"/>
          <w:sz w:val="22"/>
          <w:szCs w:val="22"/>
        </w:rPr>
      </w:r>
    </w:p>
    <w:p>
      <w:pPr>
        <w:pStyle w:val="NormalWeb"/>
        <w:spacing w:lineRule="auto" w:line="276" w:beforeAutospacing="0" w:before="0" w:afterAutospacing="0" w:after="0"/>
        <w:contextualSpacing/>
        <w:rPr>
          <w:rFonts w:ascii="Arial" w:hAnsi="Arial" w:cs="Arial"/>
          <w:sz w:val="22"/>
          <w:szCs w:val="22"/>
        </w:rPr>
      </w:pPr>
      <w:r>
        <w:rPr>
          <w:rFonts w:cs="Arial" w:ascii="Arial" w:hAnsi="Arial"/>
          <w:sz w:val="22"/>
          <w:szCs w:val="22"/>
        </w:rPr>
        <w:t>Komm und zeige uns deinen Weg, ewiger Gott.</w:t>
        <w:br/>
        <w:t>Komm und begeistere deine Kirche.</w:t>
        <w:br/>
        <w:t>Steck sie mit deiner Liebe an, damit sie auf dem Weg zu dir den Suchenden antwortet, die Trauernden tröstet und zusammen mit den Hoffnungsvollen deine Liebe besingt.</w:t>
        <w:br/>
        <w:t>Komm und begeistere uns.</w:t>
        <w:br/>
        <w:t>Nimm uns unsere Sorgen und unsere Unruhe,</w:t>
        <w:br/>
        <w:t>erfülle uns mit adventlicher Freude</w:t>
        <w:br/>
        <w:t>und segne alle, die zu uns gehören. Komm.</w:t>
      </w:r>
    </w:p>
    <w:p>
      <w:pPr>
        <w:pStyle w:val="NormalWeb"/>
        <w:spacing w:lineRule="auto" w:line="276" w:beforeAutospacing="0" w:before="0" w:afterAutospacing="0" w:after="0"/>
        <w:contextualSpacing/>
        <w:rPr/>
      </w:pPr>
      <w:r>
        <w:rPr>
          <w:rFonts w:cs="Arial" w:ascii="Arial" w:hAnsi="Arial"/>
          <w:sz w:val="22"/>
          <w:szCs w:val="22"/>
        </w:rPr>
        <w:t>Amen.</w:t>
      </w:r>
    </w:p>
    <w:p>
      <w:pPr>
        <w:pStyle w:val="NormalWeb"/>
        <w:spacing w:lineRule="auto" w:line="276" w:beforeAutospacing="0" w:before="0" w:afterAutospacing="0" w:after="0"/>
        <w:contextualSpacing/>
        <w:rPr>
          <w:rFonts w:ascii="Arial" w:hAnsi="Arial" w:cs="Arial"/>
          <w:sz w:val="22"/>
          <w:szCs w:val="22"/>
        </w:rPr>
      </w:pPr>
      <w:r>
        <w:rPr>
          <w:rFonts w:cs="Arial" w:ascii="Arial" w:hAnsi="Arial"/>
          <w:sz w:val="22"/>
          <w:szCs w:val="22"/>
        </w:rPr>
      </w:r>
    </w:p>
    <w:p>
      <w:pPr>
        <w:pStyle w:val="Normal"/>
        <w:spacing w:before="0" w:after="0"/>
        <w:rPr/>
      </w:pPr>
      <w:r>
        <w:drawing>
          <wp:anchor behindDoc="0" distT="0" distB="0" distL="114300" distR="114300" simplePos="0" locked="0" layoutInCell="0" allowOverlap="1" relativeHeight="43">
            <wp:simplePos x="0" y="0"/>
            <wp:positionH relativeFrom="column">
              <wp:posOffset>5600700</wp:posOffset>
            </wp:positionH>
            <wp:positionV relativeFrom="paragraph">
              <wp:posOffset>156210</wp:posOffset>
            </wp:positionV>
            <wp:extent cx="350520" cy="385445"/>
            <wp:effectExtent l="0" t="0" r="0" b="0"/>
            <wp:wrapTight wrapText="bothSides">
              <wp:wrapPolygon edited="0">
                <wp:start x="-224" y="0"/>
                <wp:lineTo x="-224" y="20090"/>
                <wp:lineTo x="19746" y="20090"/>
                <wp:lineTo x="19746" y="0"/>
                <wp:lineTo x="-224" y="0"/>
              </wp:wrapPolygon>
            </wp:wrapTight>
            <wp:docPr id="27" name="Grafi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2" descr=""/>
                    <pic:cNvPicPr>
                      <a:picLocks noChangeAspect="1" noChangeArrowheads="1"/>
                    </pic:cNvPicPr>
                  </pic:nvPicPr>
                  <pic:blipFill>
                    <a:blip r:embed="rId28"/>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44">
            <wp:simplePos x="0" y="0"/>
            <wp:positionH relativeFrom="column">
              <wp:posOffset>5984875</wp:posOffset>
            </wp:positionH>
            <wp:positionV relativeFrom="paragraph">
              <wp:posOffset>160020</wp:posOffset>
            </wp:positionV>
            <wp:extent cx="355600" cy="385445"/>
            <wp:effectExtent l="0" t="0" r="0" b="0"/>
            <wp:wrapTight wrapText="bothSides">
              <wp:wrapPolygon edited="0">
                <wp:start x="-218" y="0"/>
                <wp:lineTo x="-218" y="20084"/>
                <wp:lineTo x="20616" y="20084"/>
                <wp:lineTo x="20616" y="0"/>
                <wp:lineTo x="-218" y="0"/>
              </wp:wrapPolygon>
            </wp:wrapTight>
            <wp:docPr id="28"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3" descr=""/>
                    <pic:cNvPicPr>
                      <a:picLocks noChangeAspect="1" noChangeArrowheads="1"/>
                    </pic:cNvPicPr>
                  </pic:nvPicPr>
                  <pic:blipFill>
                    <a:blip r:embed="rId29"/>
                    <a:stretch>
                      <a:fillRect/>
                    </a:stretch>
                  </pic:blipFill>
                  <pic:spPr bwMode="auto">
                    <a:xfrm>
                      <a:off x="0" y="0"/>
                      <a:ext cx="355600" cy="385445"/>
                    </a:xfrm>
                    <a:prstGeom prst="rect">
                      <a:avLst/>
                    </a:prstGeom>
                  </pic:spPr>
                </pic:pic>
              </a:graphicData>
            </a:graphic>
          </wp:anchor>
        </w:drawing>
      </w:r>
      <w:r>
        <w:rPr>
          <w:rFonts w:cs="Arial" w:ascii="Arial" w:hAnsi="Arial"/>
          <w:b/>
        </w:rPr>
        <w:t>3</w:t>
        <w:tab/>
        <w:t>Erzählvorschläge zum Predigttext</w:t>
      </w:r>
    </w:p>
    <w:p>
      <w:pPr>
        <w:pStyle w:val="Normal"/>
        <w:spacing w:before="0" w:after="0"/>
        <w:rPr/>
      </w:pPr>
      <w:r>
        <w:rPr>
          <w:rFonts w:cs="Arial" w:ascii="Arial" w:hAnsi="Arial"/>
          <w:b/>
        </w:rPr>
        <w:t>3.1</w:t>
        <w:tab/>
        <w:t xml:space="preserve">Erzählvorschlag für Kleine (3 bis 6 Jahre) </w:t>
      </w:r>
    </w:p>
    <w:p>
      <w:pPr>
        <w:pStyle w:val="Normal"/>
        <w:spacing w:before="0" w:after="0"/>
        <w:rPr>
          <w:rFonts w:ascii="Arial" w:hAnsi="Arial" w:cs="Arial"/>
          <w:iCs/>
        </w:rPr>
      </w:pPr>
      <w:r>
        <w:rPr>
          <w:rFonts w:cs="Arial" w:ascii="Arial" w:hAnsi="Arial"/>
          <w:iCs/>
        </w:rPr>
      </w:r>
    </w:p>
    <w:p>
      <w:pPr>
        <w:pStyle w:val="Normal"/>
        <w:spacing w:before="0" w:after="0"/>
        <w:rPr>
          <w:rFonts w:ascii="Arial" w:hAnsi="Arial" w:cs="Arial"/>
          <w:bCs/>
          <w:i/>
          <w:i/>
          <w:iCs/>
        </w:rPr>
      </w:pPr>
      <w:r>
        <w:rPr>
          <w:rFonts w:cs="Arial" w:ascii="Arial" w:hAnsi="Arial"/>
          <w:bCs/>
          <w:i/>
          <w:iCs/>
        </w:rPr>
        <w:t xml:space="preserve">Einstieg: </w:t>
      </w:r>
    </w:p>
    <w:p>
      <w:pPr>
        <w:pStyle w:val="Normal"/>
        <w:spacing w:before="0" w:after="0"/>
        <w:rPr>
          <w:bCs/>
        </w:rPr>
      </w:pPr>
      <w:r>
        <w:rPr>
          <w:rFonts w:cs="Arial" w:ascii="Arial" w:hAnsi="Arial"/>
          <w:bCs/>
        </w:rPr>
        <w:t>Wer hat mehr Kraft?</w:t>
      </w:r>
      <w:r>
        <w:rPr>
          <w:rFonts w:cs="Arial" w:ascii="Arial" w:hAnsi="Arial"/>
          <w:bCs/>
          <w:color w:val="FF0000"/>
        </w:rPr>
        <w:t xml:space="preserve"> </w:t>
      </w:r>
    </w:p>
    <w:p>
      <w:pPr>
        <w:pStyle w:val="Normal"/>
        <w:spacing w:before="0" w:after="0"/>
        <w:rPr>
          <w:rFonts w:ascii="Arial" w:hAnsi="Arial"/>
        </w:rPr>
      </w:pPr>
      <w:r>
        <w:rPr>
          <w:rFonts w:ascii="Arial" w:hAnsi="Arial"/>
        </w:rPr>
        <w:t>Ein Löwe oder eine Maus?</w:t>
      </w:r>
    </w:p>
    <w:p>
      <w:pPr>
        <w:pStyle w:val="Normal"/>
        <w:numPr>
          <w:ilvl w:val="0"/>
          <w:numId w:val="1"/>
        </w:numPr>
        <w:spacing w:before="0" w:after="0"/>
        <w:rPr/>
      </w:pPr>
      <w:r>
        <w:rPr>
          <w:rFonts w:ascii="Arial" w:hAnsi="Arial"/>
        </w:rPr>
        <w:t>Aber die Maus hat auch eine kleine Kraft. Was kann sie mit ihrer kleinen Kraft besonders gut machen?</w:t>
      </w:r>
    </w:p>
    <w:p>
      <w:pPr>
        <w:pStyle w:val="Normal"/>
        <w:spacing w:before="0" w:after="0"/>
        <w:rPr>
          <w:rFonts w:ascii="Arial" w:hAnsi="Arial"/>
        </w:rPr>
      </w:pPr>
      <w:r>
        <w:rPr>
          <w:rFonts w:ascii="Arial" w:hAnsi="Arial"/>
        </w:rPr>
        <w:t>Ein Mann oder ein Kindergartenkind?</w:t>
      </w:r>
    </w:p>
    <w:p>
      <w:pPr>
        <w:pStyle w:val="Normal"/>
        <w:numPr>
          <w:ilvl w:val="0"/>
          <w:numId w:val="2"/>
        </w:numPr>
        <w:spacing w:before="0" w:after="0"/>
        <w:rPr/>
      </w:pPr>
      <w:r>
        <w:rPr>
          <w:rFonts w:ascii="Arial" w:hAnsi="Arial"/>
        </w:rPr>
        <w:t>Aber das Kindergartenkind hat auch eine kleine Kraft. Was kann es besonders gut machen?</w:t>
      </w:r>
    </w:p>
    <w:p>
      <w:pPr>
        <w:pStyle w:val="Normal"/>
        <w:spacing w:before="0" w:after="0"/>
        <w:rPr>
          <w:rFonts w:ascii="Arial" w:hAnsi="Arial"/>
        </w:rPr>
      </w:pPr>
      <w:r>
        <w:rPr>
          <w:rFonts w:ascii="Arial" w:hAnsi="Arial"/>
        </w:rPr>
        <w:t>Ein Opa oder ein Papa?</w:t>
      </w:r>
    </w:p>
    <w:p>
      <w:pPr>
        <w:pStyle w:val="Normal"/>
        <w:numPr>
          <w:ilvl w:val="0"/>
          <w:numId w:val="3"/>
        </w:numPr>
        <w:spacing w:before="0" w:after="0"/>
        <w:rPr/>
      </w:pPr>
      <w:r>
        <w:rPr>
          <w:rFonts w:ascii="Arial" w:hAnsi="Arial"/>
        </w:rPr>
        <w:t>Aber der Opa hat auch eine kleine Kraft. Was kann er besonders gut machen?</w:t>
      </w:r>
    </w:p>
    <w:p>
      <w:pPr>
        <w:pStyle w:val="Normal"/>
        <w:spacing w:before="0" w:after="0"/>
        <w:rPr>
          <w:rFonts w:cs="Arial"/>
          <w:iCs/>
        </w:rPr>
      </w:pPr>
      <w:r>
        <w:rPr>
          <w:rFonts w:cs="Arial"/>
          <w:iCs/>
        </w:rPr>
      </w:r>
    </w:p>
    <w:p>
      <w:pPr>
        <w:pStyle w:val="Normal"/>
        <w:spacing w:before="0" w:after="0"/>
        <w:rPr/>
      </w:pPr>
      <w:r>
        <w:rPr>
          <w:rFonts w:cs="Arial" w:ascii="Arial" w:hAnsi="Arial"/>
          <w:iCs/>
        </w:rPr>
        <w:t>Ich will euch eine Geschichte aus der Bibel erzählen, von einer kleinen Kraft und von einer Belohnung.</w:t>
      </w:r>
    </w:p>
    <w:p>
      <w:pPr>
        <w:pStyle w:val="Normal"/>
        <w:spacing w:before="0" w:after="0"/>
        <w:rPr>
          <w:rFonts w:ascii="Arial" w:hAnsi="Arial" w:cs="Arial"/>
          <w:b/>
          <w:b/>
          <w:iCs/>
        </w:rPr>
      </w:pPr>
      <w:r>
        <w:rPr>
          <w:rFonts w:cs="Arial" w:ascii="Arial" w:hAnsi="Arial"/>
          <w:b/>
          <w:iCs/>
        </w:rPr>
      </w:r>
    </w:p>
    <w:p>
      <w:pPr>
        <w:pStyle w:val="Normal"/>
        <w:spacing w:before="0" w:after="0"/>
        <w:rPr>
          <w:i/>
          <w:i/>
          <w:iCs/>
        </w:rPr>
      </w:pPr>
      <w:r>
        <w:rPr>
          <w:rFonts w:cs="Arial" w:ascii="Arial" w:hAnsi="Arial"/>
          <w:i/>
          <w:iCs/>
        </w:rPr>
        <w:t>Material (liegt griffbereit):</w:t>
      </w:r>
    </w:p>
    <w:p>
      <w:pPr>
        <w:pStyle w:val="Normal"/>
        <w:spacing w:before="0" w:after="0"/>
        <w:rPr/>
      </w:pPr>
      <w:r>
        <w:rPr>
          <w:rFonts w:cs="Arial" w:ascii="Arial" w:hAnsi="Arial"/>
          <w:i/>
          <w:iCs/>
        </w:rPr>
        <w:t>Ich lege ein braunes Tuch auf den Boden. Auf das Tuch lege ich drei mal drei Bausteine, als drei Ortschaften. An das braune Tuch lege ich ein blaues Tuch für das Meer. In das Meer lege ich aus Steinen eine Insel. An den Rand des Meeres lege ich ein Boot.</w:t>
      </w:r>
    </w:p>
    <w:p>
      <w:pPr>
        <w:pStyle w:val="Normal"/>
        <w:spacing w:before="0" w:after="0"/>
        <w:rPr/>
      </w:pPr>
      <w:r>
        <w:rPr>
          <w:rFonts w:cs="Arial" w:ascii="Arial" w:hAnsi="Arial"/>
          <w:i/>
          <w:iCs/>
        </w:rPr>
        <w:t>Figuren (kleine Spielfiguren oder Lego-Menschen oder Hütchen, …):</w:t>
      </w:r>
    </w:p>
    <w:p>
      <w:pPr>
        <w:pStyle w:val="Normal"/>
        <w:spacing w:before="0" w:after="0"/>
        <w:rPr/>
      </w:pPr>
      <w:r>
        <w:rPr>
          <w:rFonts w:cs="Arial" w:ascii="Arial" w:hAnsi="Arial"/>
          <w:i/>
          <w:iCs/>
        </w:rPr>
        <w:t>Johannes, 3 römische Soldaten, 6 Menschen, 3 Bausteine oder 3 Häuser, 2 Verbrecher, 1 Gefangener, kleines Boot (evtl. ein gefaltetes Boot), kleines Papier, kleiner Stift oder kleiner Stock), Bild von einer offenen Tür</w:t>
      </w:r>
    </w:p>
    <w:p>
      <w:pPr>
        <w:pStyle w:val="Normal"/>
        <w:spacing w:before="0" w:after="0"/>
        <w:rPr>
          <w:rFonts w:ascii="Arial" w:hAnsi="Arial" w:cs="Arial"/>
          <w:b/>
          <w:b/>
          <w:iCs/>
        </w:rPr>
      </w:pPr>
      <w:r>
        <w:rPr>
          <w:rFonts w:cs="Arial" w:ascii="Arial" w:hAnsi="Arial"/>
          <w:b/>
          <w:iCs/>
        </w:rPr>
      </w:r>
    </w:p>
    <w:p>
      <w:pPr>
        <w:pStyle w:val="Normal"/>
        <w:spacing w:before="0" w:after="0"/>
        <w:rPr>
          <w:bCs/>
          <w:i/>
          <w:i/>
          <w:iCs/>
        </w:rPr>
      </w:pPr>
      <w:r>
        <w:rPr>
          <w:rFonts w:cs="Arial" w:ascii="Arial" w:hAnsi="Arial"/>
          <w:bCs/>
          <w:i/>
          <w:iCs/>
        </w:rPr>
        <w:t>Geschichte:</w:t>
      </w:r>
    </w:p>
    <w:p>
      <w:pPr>
        <w:pStyle w:val="Normal"/>
        <w:spacing w:before="0" w:after="0"/>
        <w:rPr/>
      </w:pPr>
      <w:r>
        <w:rPr>
          <w:rFonts w:cs="Arial" w:ascii="Arial" w:hAnsi="Arial"/>
          <w:iCs/>
        </w:rPr>
        <w:t>Hört eine Geschichte aus der Bibel.</w:t>
      </w:r>
    </w:p>
    <w:p>
      <w:pPr>
        <w:pStyle w:val="Normal"/>
        <w:spacing w:before="0" w:after="0"/>
        <w:rPr/>
      </w:pPr>
      <w:r>
        <w:rPr>
          <w:rFonts w:cs="Arial" w:ascii="Arial" w:hAnsi="Arial"/>
          <w:iCs/>
        </w:rPr>
        <w:t xml:space="preserve">Hier ist das Land Kleinasien. Das Land liegt am Meer. Im Meer gibt es eine Insel. Sie heißt Patmos. Mit dem Boot bringen Soldaten Verbrecher und Mörder auf die Insel. </w:t>
      </w:r>
    </w:p>
    <w:p>
      <w:pPr>
        <w:pStyle w:val="Normal"/>
        <w:spacing w:before="0" w:after="0"/>
        <w:rPr/>
      </w:pPr>
      <w:r>
        <w:rPr>
          <w:rFonts w:cs="Arial" w:ascii="Arial" w:hAnsi="Arial"/>
          <w:i/>
          <w:iCs/>
        </w:rPr>
        <w:t xml:space="preserve">(ein Soldat und zwei Verbrecher mit dem Boot auf die Insel bringen) </w:t>
      </w:r>
    </w:p>
    <w:p>
      <w:pPr>
        <w:pStyle w:val="Normal"/>
        <w:spacing w:before="0" w:after="0"/>
        <w:rPr/>
      </w:pPr>
      <w:r>
        <w:rPr>
          <w:rFonts w:cs="Arial" w:ascii="Arial" w:hAnsi="Arial"/>
          <w:iCs/>
        </w:rPr>
        <w:t>Dann rudert der Soldat wieder zurück an Land. Die Verbrecher bleiben auf der Insel. Sie können dort nicht weg. Sie können nicht so weit schwimmen.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Und hier ist das Festland. Da gibt es eine Stadt</w:t>
      </w:r>
      <w:r>
        <w:rPr>
          <w:rFonts w:cs="Arial" w:ascii="Arial" w:hAnsi="Arial"/>
          <w:i/>
          <w:iCs/>
        </w:rPr>
        <w:t>. (drei Bauklötzer oder Häuser legen)</w:t>
      </w:r>
      <w:r>
        <w:rPr>
          <w:rFonts w:cs="Arial" w:ascii="Arial" w:hAnsi="Arial"/>
          <w:iCs/>
        </w:rPr>
        <w:t xml:space="preserve"> </w:t>
      </w:r>
    </w:p>
    <w:p>
      <w:pPr>
        <w:pStyle w:val="Normal"/>
        <w:spacing w:before="0" w:after="0"/>
        <w:rPr/>
      </w:pPr>
      <w:r>
        <w:rPr>
          <w:rFonts w:cs="Arial" w:ascii="Arial" w:hAnsi="Arial"/>
          <w:iCs/>
        </w:rPr>
        <w:t>Sie heißt Philadelphia. In ihr wohnen viele Menschen.</w:t>
      </w:r>
      <w:r>
        <w:rPr>
          <w:rFonts w:cs="Arial" w:ascii="Arial" w:hAnsi="Arial"/>
          <w:i/>
          <w:iCs/>
        </w:rPr>
        <w:t xml:space="preserve"> (sechs Menschen in die Stadt stellen)</w:t>
      </w:r>
    </w:p>
    <w:p>
      <w:pPr>
        <w:pStyle w:val="Normal"/>
        <w:spacing w:before="0" w:after="0"/>
        <w:rPr/>
      </w:pPr>
      <w:r>
        <w:rPr>
          <w:rFonts w:cs="Arial" w:ascii="Arial" w:hAnsi="Arial"/>
          <w:iCs/>
        </w:rPr>
        <w:t xml:space="preserve">Hier treffen sich auch die Christen. </w:t>
      </w:r>
      <w:r>
        <w:rPr>
          <w:rFonts w:cs="Arial" w:ascii="Arial" w:hAnsi="Arial"/>
          <w:i/>
          <w:iCs/>
        </w:rPr>
        <w:t xml:space="preserve">(drei Figuren zusammenstellen) </w:t>
      </w:r>
    </w:p>
    <w:p>
      <w:pPr>
        <w:pStyle w:val="Normal"/>
        <w:spacing w:before="0" w:after="0"/>
        <w:rPr/>
      </w:pPr>
      <w:r>
        <w:rPr>
          <w:rFonts w:cs="Arial" w:ascii="Arial" w:hAnsi="Arial"/>
          <w:iCs/>
        </w:rPr>
        <w:t>Heute ist Johannes zu ihnen gekommen.</w:t>
      </w:r>
      <w:r>
        <w:rPr>
          <w:rFonts w:cs="Arial" w:ascii="Arial" w:hAnsi="Arial"/>
          <w:i/>
          <w:iCs/>
        </w:rPr>
        <w:t xml:space="preserve"> (Johannes dazustellen)</w:t>
      </w:r>
    </w:p>
    <w:p>
      <w:pPr>
        <w:pStyle w:val="Normal"/>
        <w:spacing w:before="0" w:after="0"/>
        <w:rPr/>
      </w:pPr>
      <w:r>
        <w:rPr>
          <w:rFonts w:cs="Arial" w:ascii="Arial" w:hAnsi="Arial"/>
          <w:iCs/>
        </w:rPr>
        <w:t xml:space="preserve">Er erzählt Geschichten von Gott und von Jesus. Die Leute lauschen. Sie singen. Sie falten die Hände und beten zu Gott. Sie reden miteinander: „Was können wir Gutes tun?“ </w:t>
      </w:r>
    </w:p>
    <w:p>
      <w:pPr>
        <w:pStyle w:val="Normal"/>
        <w:spacing w:before="0" w:after="0"/>
        <w:rPr/>
      </w:pPr>
      <w:r>
        <w:rPr>
          <w:rFonts w:cs="Arial" w:ascii="Arial" w:hAnsi="Arial"/>
          <w:iCs/>
        </w:rPr>
        <w:t>„</w:t>
      </w:r>
      <w:r>
        <w:rPr>
          <w:rFonts w:cs="Arial" w:ascii="Arial" w:hAnsi="Arial"/>
          <w:iCs/>
        </w:rPr>
        <w:t xml:space="preserve">Die alte Frau unten am Hafen ist krank. Ich besuche sie. Ich bringe ihr Brot mit.“ </w:t>
      </w:r>
      <w:r>
        <w:rPr>
          <w:rFonts w:cs="Arial" w:ascii="Arial" w:hAnsi="Arial"/>
          <w:i/>
          <w:iCs/>
        </w:rPr>
        <w:t>(eine Spielfigur zu einem Haus stellen)</w:t>
      </w:r>
      <w:r>
        <w:rPr>
          <w:rFonts w:cs="Arial" w:ascii="Arial" w:hAnsi="Arial"/>
          <w:iCs/>
        </w:rPr>
        <w:t xml:space="preserve"> </w:t>
      </w:r>
    </w:p>
    <w:p>
      <w:pPr>
        <w:pStyle w:val="Normal"/>
        <w:spacing w:before="0" w:after="0"/>
        <w:rPr/>
      </w:pPr>
      <w:r>
        <w:rPr>
          <w:rFonts w:cs="Arial" w:ascii="Arial" w:hAnsi="Arial"/>
          <w:iCs/>
        </w:rPr>
        <w:t>„</w:t>
      </w:r>
      <w:r>
        <w:rPr>
          <w:rFonts w:cs="Arial" w:ascii="Arial" w:hAnsi="Arial"/>
          <w:iCs/>
        </w:rPr>
        <w:t xml:space="preserve">Ich gehe zu Jonas. Er schafft seine Arbeit nicht. Ich helfe.“ </w:t>
      </w:r>
      <w:r>
        <w:rPr>
          <w:rFonts w:cs="Arial" w:ascii="Arial" w:hAnsi="Arial"/>
          <w:i/>
          <w:iCs/>
        </w:rPr>
        <w:t xml:space="preserve">(eine Spielfigur zu einem Haus stellen) </w:t>
      </w:r>
    </w:p>
    <w:p>
      <w:pPr>
        <w:pStyle w:val="Normal"/>
        <w:spacing w:before="0" w:after="0"/>
        <w:rPr/>
      </w:pPr>
      <w:r>
        <w:rPr>
          <w:rFonts w:cs="Arial" w:ascii="Arial" w:hAnsi="Arial"/>
          <w:iCs/>
        </w:rPr>
        <w:t>„</w:t>
      </w:r>
      <w:r>
        <w:rPr>
          <w:rFonts w:cs="Arial" w:ascii="Arial" w:hAnsi="Arial"/>
          <w:iCs/>
        </w:rPr>
        <w:t>Marie bekommt ein Baby. Ich werde ihr helfen. Ich versorge das Neugeborene.“</w:t>
      </w:r>
      <w:r>
        <w:rPr>
          <w:rFonts w:cs="Arial" w:ascii="Arial" w:hAnsi="Arial"/>
          <w:i/>
          <w:iCs/>
        </w:rPr>
        <w:t xml:space="preserve"> (eine Spielfigur zu einem Haus stellen)</w:t>
      </w:r>
    </w:p>
    <w:p>
      <w:pPr>
        <w:pStyle w:val="Normal"/>
        <w:spacing w:before="0" w:after="0"/>
        <w:rPr/>
      </w:pPr>
      <w:r>
        <w:rPr>
          <w:rFonts w:cs="Arial" w:ascii="Arial" w:hAnsi="Arial"/>
          <w:iCs/>
        </w:rPr>
        <w:t>„</w:t>
      </w:r>
      <w:r>
        <w:rPr>
          <w:rFonts w:cs="Arial" w:ascii="Arial" w:hAnsi="Arial"/>
          <w:iCs/>
        </w:rPr>
        <w:t>So ist es gut.“ Die Menschen mögen Johannes.</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 xml:space="preserve">In der Stadt gibt es Soldaten aus Rom. </w:t>
      </w:r>
      <w:r>
        <w:rPr>
          <w:rFonts w:cs="Arial" w:ascii="Arial" w:hAnsi="Arial"/>
          <w:i/>
          <w:iCs/>
        </w:rPr>
        <w:t>(drei Soldaten stellen)</w:t>
      </w:r>
      <w:r>
        <w:rPr>
          <w:rFonts w:cs="Arial" w:ascii="Arial" w:hAnsi="Arial"/>
          <w:iCs/>
        </w:rPr>
        <w:t xml:space="preserve"> </w:t>
      </w:r>
    </w:p>
    <w:p>
      <w:pPr>
        <w:pStyle w:val="Normal"/>
        <w:spacing w:before="0" w:after="0"/>
        <w:rPr/>
      </w:pPr>
      <w:r>
        <w:rPr>
          <w:rFonts w:cs="Arial" w:ascii="Arial" w:hAnsi="Arial"/>
          <w:iCs/>
        </w:rPr>
        <w:t>Sie sagen zu den Menschen: „Der Kaiser hat befohlen! Kniet euch hin. Betet den Kaiser an! Der Kaiser ist Gott.“</w:t>
      </w:r>
    </w:p>
    <w:p>
      <w:pPr>
        <w:pStyle w:val="Normal"/>
        <w:spacing w:before="0" w:after="0"/>
        <w:rPr/>
      </w:pPr>
      <w:r>
        <w:rPr>
          <w:rFonts w:cs="Arial" w:ascii="Arial" w:hAnsi="Arial"/>
          <w:iCs/>
        </w:rPr>
        <w:t>„</w:t>
      </w:r>
      <w:r>
        <w:rPr>
          <w:rFonts w:cs="Arial" w:ascii="Arial" w:hAnsi="Arial"/>
          <w:iCs/>
        </w:rPr>
        <w:t>Nein!“, sagt Johannes. „So etwas darf man nicht tun. Ich bete zu meinem Gott. Ich bete nicht den Kaiser an.“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w:t>
      </w:r>
      <w:r>
        <w:rPr>
          <w:rFonts w:cs="Arial" w:ascii="Arial" w:hAnsi="Arial"/>
          <w:iCs/>
        </w:rPr>
        <w:t xml:space="preserve">Schweig!“ sagt der Soldat. Er fesselt Johannes. Er schubst ihn zum Hafen. Im Hafen liegt ein Boot. „Steig ein“, befiehlt der Soldat. „Rudere zur Insel Patmos. Dort gehörst du hin!“ </w:t>
      </w:r>
    </w:p>
    <w:p>
      <w:pPr>
        <w:pStyle w:val="Normal"/>
        <w:spacing w:before="0" w:after="0"/>
        <w:rPr/>
      </w:pPr>
      <w:r>
        <w:rPr>
          <w:rFonts w:cs="Arial" w:ascii="Arial" w:hAnsi="Arial"/>
          <w:iCs/>
        </w:rPr>
        <w:t>Johannes steigt ins Boot ein. Der Soldat steigt ein. Johannes muss rudern. Der Weg ist weit.</w:t>
      </w:r>
      <w:r>
        <w:rPr>
          <w:rFonts w:cs="Arial" w:ascii="Arial" w:hAnsi="Arial"/>
          <w:i/>
          <w:iCs/>
        </w:rPr>
        <w:t xml:space="preserve"> (Boot mit Johannes und einem Soldat zur Insel bringen)</w:t>
      </w:r>
    </w:p>
    <w:p>
      <w:pPr>
        <w:pStyle w:val="Normal"/>
        <w:spacing w:before="0" w:after="0"/>
        <w:rPr/>
      </w:pPr>
      <w:r>
        <w:rPr>
          <w:rFonts w:cs="Arial" w:ascii="Arial" w:hAnsi="Arial"/>
          <w:iCs/>
        </w:rPr>
        <w:t>Dann endlich kommt er an der Insel an. Johannes hat Angst. Der Soldat schubst ihn aus dem Boot. Dann rudert er allein zurück.</w:t>
      </w:r>
      <w:r>
        <w:rPr>
          <w:rFonts w:cs="Arial" w:ascii="Arial" w:hAnsi="Arial"/>
          <w:i/>
          <w:iCs/>
        </w:rPr>
        <w:t xml:space="preserve"> (Boot und Soldat zurück zum Festland)</w:t>
      </w:r>
    </w:p>
    <w:p>
      <w:pPr>
        <w:pStyle w:val="Normal"/>
        <w:spacing w:before="0" w:after="0"/>
        <w:rPr/>
      </w:pPr>
      <w:r>
        <w:rPr>
          <w:rFonts w:cs="Arial" w:ascii="Arial" w:hAnsi="Arial"/>
          <w:iCs/>
        </w:rPr>
        <w:t>Johannes sieht ihm hinterher.</w:t>
      </w:r>
    </w:p>
    <w:p>
      <w:pPr>
        <w:pStyle w:val="Normal"/>
        <w:spacing w:before="0" w:after="0"/>
        <w:rPr/>
      </w:pPr>
      <w:r>
        <w:rPr>
          <w:rFonts w:cs="Arial" w:ascii="Arial" w:hAnsi="Arial"/>
          <w:iCs/>
        </w:rPr>
        <w:t>Und nun?</w:t>
      </w:r>
    </w:p>
    <w:p>
      <w:pPr>
        <w:pStyle w:val="Normal"/>
        <w:spacing w:before="0" w:after="0"/>
        <w:rPr/>
      </w:pPr>
      <w:r>
        <w:rPr>
          <w:rFonts w:cs="Arial" w:ascii="Arial" w:hAnsi="Arial"/>
          <w:iCs/>
        </w:rPr>
        <w:t>„</w:t>
      </w:r>
      <w:r>
        <w:rPr>
          <w:rFonts w:cs="Arial" w:ascii="Arial" w:hAnsi="Arial"/>
          <w:iCs/>
        </w:rPr>
        <w:t>Wo werde ich schlafen?</w:t>
      </w:r>
    </w:p>
    <w:p>
      <w:pPr>
        <w:pStyle w:val="Normal"/>
        <w:spacing w:before="0" w:after="0"/>
        <w:rPr/>
      </w:pPr>
      <w:r>
        <w:rPr>
          <w:rFonts w:cs="Arial" w:ascii="Arial" w:hAnsi="Arial"/>
          <w:iCs/>
        </w:rPr>
        <w:t>Was werde ich auf der Insel zu essen finden?</w:t>
      </w:r>
    </w:p>
    <w:p>
      <w:pPr>
        <w:pStyle w:val="Normal"/>
        <w:spacing w:before="0" w:after="0"/>
        <w:rPr/>
      </w:pPr>
      <w:r>
        <w:rPr>
          <w:rFonts w:cs="Arial" w:ascii="Arial" w:hAnsi="Arial"/>
          <w:iCs/>
        </w:rPr>
        <w:t>Gibt es hier eine Quelle mit frischem Wasser?“</w:t>
      </w:r>
    </w:p>
    <w:p>
      <w:pPr>
        <w:pStyle w:val="Normal"/>
        <w:spacing w:before="0" w:after="0"/>
        <w:rPr/>
      </w:pPr>
      <w:r>
        <w:rPr>
          <w:rFonts w:cs="Arial" w:ascii="Arial" w:hAnsi="Arial"/>
          <w:iCs/>
        </w:rPr>
        <w:t>Johannes setzt sich auf einen Felsen.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w:t>
      </w:r>
      <w:r>
        <w:rPr>
          <w:rFonts w:cs="Arial" w:ascii="Arial" w:hAnsi="Arial"/>
          <w:iCs/>
        </w:rPr>
        <w:t>Mein Gott, hier bin ich!“ Johannes setzt sich.</w:t>
      </w:r>
    </w:p>
    <w:p>
      <w:pPr>
        <w:pStyle w:val="Normal"/>
        <w:spacing w:before="0" w:after="0"/>
        <w:rPr/>
      </w:pPr>
      <w:r>
        <w:rPr>
          <w:rFonts w:cs="Arial" w:ascii="Arial" w:hAnsi="Arial"/>
          <w:iCs/>
        </w:rPr>
        <w:t>Er sieht Bilder in seinem Kopf. Es sind Bilder von einer neuen Welt. Eine Stimme sagt: „Schreib, Johannes! Schreib an die christliche Gemeinde in Philadelphia. Schreib ihnen einen Brief. Erzähle ihnen von Gottes neuer Welt.“</w:t>
      </w:r>
      <w:r>
        <w:rPr>
          <w:rFonts w:cs="Arial" w:ascii="Arial" w:hAnsi="Arial"/>
          <w:i/>
          <w:iCs/>
        </w:rPr>
        <w:t xml:space="preserve"> (offene Tür neben Johannes legen)</w:t>
      </w:r>
      <w:r>
        <w:rPr>
          <w:rFonts w:cs="Arial" w:ascii="Arial" w:hAnsi="Arial"/>
          <w:iCs/>
        </w:rPr>
        <w:br/>
        <w:t xml:space="preserve">Johannes schreibt: </w:t>
      </w:r>
      <w:r>
        <w:rPr>
          <w:rFonts w:cs="Arial" w:ascii="Arial" w:hAnsi="Arial"/>
          <w:i/>
          <w:iCs/>
        </w:rPr>
        <w:t>(kleines Papier, Stift zu Johannes legen)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w:t>
      </w:r>
      <w:r>
        <w:rPr>
          <w:rFonts w:cs="Arial" w:ascii="Arial" w:hAnsi="Arial"/>
          <w:iCs/>
        </w:rPr>
        <w:t>Liebe christliche Gemeinde,</w:t>
      </w:r>
    </w:p>
    <w:p>
      <w:pPr>
        <w:pStyle w:val="Normal"/>
        <w:spacing w:before="0" w:after="0"/>
        <w:rPr/>
      </w:pPr>
      <w:r>
        <w:rPr>
          <w:rFonts w:cs="Arial" w:ascii="Arial" w:hAnsi="Arial"/>
          <w:iCs/>
        </w:rPr>
        <w:t xml:space="preserve">höre: Jesus ist heilig. Er hat den Schlüssel in der Hand. Damit schließt er die Tür zum Himmel auf. Das tut er für euch. </w:t>
      </w:r>
    </w:p>
    <w:p>
      <w:pPr>
        <w:pStyle w:val="Normal"/>
        <w:spacing w:before="0" w:after="0"/>
        <w:rPr/>
      </w:pPr>
      <w:r>
        <w:rPr>
          <w:rFonts w:cs="Arial" w:ascii="Arial" w:hAnsi="Arial"/>
          <w:iCs/>
        </w:rPr>
        <w:t>Ihr habt eine kleine Kraft. Jesus Christus sieht, was ihr Gutes tut. Ihr erzählt Geschichten von Gott. Ihr singt und lobt Gottes Namen. Ihr helft. Das ist genug. Kommt! Geht durch die offene Tür.“</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Als das Boot wieder mit einem Gefangenen kommt, gibt Johannes dem Ruderer den Brief mit. „Gib den Brief bitte bei Jonas in Philadelphia ab.“</w:t>
      </w:r>
      <w:r>
        <w:rPr>
          <w:rFonts w:cs="Arial" w:ascii="Arial" w:hAnsi="Arial"/>
          <w:i/>
          <w:iCs/>
        </w:rPr>
        <w:t xml:space="preserve"> (Boot kommt und fährt)</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Der Soldat kann nicht lesen. Er rudert zurück. Er gibt den Brief Jonas.</w:t>
      </w:r>
    </w:p>
    <w:p>
      <w:pPr>
        <w:pStyle w:val="Normal"/>
        <w:spacing w:before="0" w:after="0"/>
        <w:rPr/>
      </w:pPr>
      <w:r>
        <w:rPr>
          <w:rFonts w:cs="Arial" w:ascii="Arial" w:hAnsi="Arial"/>
          <w:iCs/>
        </w:rPr>
        <w:t>Jonas liest den Brief vor:</w:t>
      </w:r>
    </w:p>
    <w:p>
      <w:pPr>
        <w:pStyle w:val="Normal"/>
        <w:spacing w:before="0" w:after="0"/>
        <w:rPr/>
      </w:pPr>
      <w:r>
        <w:rPr>
          <w:rFonts w:cs="Arial" w:ascii="Arial" w:hAnsi="Arial"/>
          <w:iCs/>
        </w:rPr>
        <w:t>„</w:t>
      </w:r>
      <w:r>
        <w:rPr>
          <w:rFonts w:cs="Arial" w:ascii="Arial" w:hAnsi="Arial"/>
          <w:iCs/>
        </w:rPr>
        <w:t>Liebe christliche Gemeinde,</w:t>
      </w:r>
    </w:p>
    <w:p>
      <w:pPr>
        <w:pStyle w:val="Normal"/>
        <w:spacing w:before="0" w:after="0"/>
        <w:rPr/>
      </w:pPr>
      <w:r>
        <w:rPr>
          <w:rFonts w:cs="Arial" w:ascii="Arial" w:hAnsi="Arial"/>
          <w:iCs/>
        </w:rPr>
        <w:t xml:space="preserve">höre: Jesus ist heilig. Er hat den Schlüssel in der Hand. Damit schließt er die Tür zum Himmel auf. Das tut er für euch. </w:t>
      </w:r>
    </w:p>
    <w:p>
      <w:pPr>
        <w:pStyle w:val="Normal"/>
        <w:spacing w:before="0" w:after="0"/>
        <w:rPr/>
      </w:pPr>
      <w:r>
        <w:rPr>
          <w:rFonts w:cs="Arial" w:ascii="Arial" w:hAnsi="Arial"/>
          <w:iCs/>
        </w:rPr>
        <w:t>Ihr habt eine kleine Kraft. Jesus Christus hat gesehen, was ihr Gutes tut. Ihr erzählt Geschichten von Gott. Ihr singt und lobt Gottes Namen. Ihr helft. Das ist genug. Kommt! Geht durch die offene Tür.“</w:t>
      </w:r>
    </w:p>
    <w:p>
      <w:pPr>
        <w:pStyle w:val="Normal"/>
        <w:spacing w:lineRule="auto" w:line="276" w:before="0" w:after="0"/>
        <w:rPr>
          <w:rFonts w:ascii="Arial" w:hAnsi="Arial" w:cs="Arial"/>
          <w:iCs/>
        </w:rPr>
      </w:pPr>
      <w:r>
        <w:rPr>
          <w:rFonts w:cs="Arial" w:ascii="Arial" w:hAnsi="Arial"/>
          <w:iCs/>
        </w:rPr>
      </w:r>
    </w:p>
    <w:p>
      <w:pPr>
        <w:pStyle w:val="Normal"/>
        <w:spacing w:lineRule="auto" w:line="276" w:before="0" w:after="0"/>
        <w:rPr/>
      </w:pPr>
      <w:r>
        <w:rPr>
          <w:rFonts w:cs="Arial" w:ascii="Arial" w:hAnsi="Arial"/>
          <w:bCs/>
          <w:i/>
          <w:iCs/>
        </w:rPr>
        <w:t>Impuls:</w:t>
      </w:r>
    </w:p>
    <w:p>
      <w:pPr>
        <w:pStyle w:val="Normal"/>
        <w:numPr>
          <w:ilvl w:val="0"/>
          <w:numId w:val="4"/>
        </w:numPr>
        <w:spacing w:lineRule="auto" w:line="276" w:before="0" w:after="0"/>
        <w:rPr/>
      </w:pPr>
      <w:r>
        <w:rPr>
          <w:rFonts w:cs="Arial" w:ascii="Arial" w:hAnsi="Arial"/>
          <w:iCs/>
          <w:sz w:val="22"/>
          <w:szCs w:val="22"/>
        </w:rPr>
        <w:t>Was haben die Leute von Philadelphia mit ihrer kleinen Kraft gemacht?</w:t>
      </w:r>
    </w:p>
    <w:p>
      <w:pPr>
        <w:pStyle w:val="Normal"/>
        <w:numPr>
          <w:ilvl w:val="0"/>
          <w:numId w:val="4"/>
        </w:numPr>
        <w:spacing w:lineRule="auto" w:line="276" w:before="0" w:after="0"/>
        <w:rPr/>
      </w:pPr>
      <w:r>
        <w:rPr>
          <w:rFonts w:cs="Arial" w:ascii="Arial" w:hAnsi="Arial"/>
          <w:iCs/>
          <w:sz w:val="22"/>
          <w:szCs w:val="22"/>
        </w:rPr>
        <w:t>Fällt dir etwas ein, was du Gutes tun kannst?</w:t>
      </w:r>
    </w:p>
    <w:p>
      <w:pPr>
        <w:pStyle w:val="ListParagraph"/>
        <w:spacing w:lineRule="auto" w:line="276"/>
        <w:rPr/>
      </w:pPr>
      <w:r>
        <w:rPr/>
      </w:r>
    </w:p>
    <w:p>
      <w:pPr>
        <w:pStyle w:val="Normal"/>
        <w:spacing w:before="0" w:after="0"/>
        <w:rPr/>
      </w:pPr>
      <w:r>
        <w:drawing>
          <wp:anchor behindDoc="0" distT="0" distB="0" distL="114300" distR="114300" simplePos="0" locked="0" layoutInCell="0" allowOverlap="1" relativeHeight="45">
            <wp:simplePos x="0" y="0"/>
            <wp:positionH relativeFrom="column">
              <wp:posOffset>5588635</wp:posOffset>
            </wp:positionH>
            <wp:positionV relativeFrom="paragraph">
              <wp:posOffset>58420</wp:posOffset>
            </wp:positionV>
            <wp:extent cx="361950" cy="391795"/>
            <wp:effectExtent l="0" t="0" r="0" b="0"/>
            <wp:wrapTight wrapText="bothSides">
              <wp:wrapPolygon edited="0">
                <wp:start x="-216" y="0"/>
                <wp:lineTo x="-216" y="20817"/>
                <wp:lineTo x="20252" y="20817"/>
                <wp:lineTo x="20252" y="0"/>
                <wp:lineTo x="-216" y="0"/>
              </wp:wrapPolygon>
            </wp:wrapTight>
            <wp:docPr id="29" name="Grafik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4" descr=""/>
                    <pic:cNvPicPr>
                      <a:picLocks noChangeAspect="1" noChangeArrowheads="1"/>
                    </pic:cNvPicPr>
                  </pic:nvPicPr>
                  <pic:blipFill>
                    <a:blip r:embed="rId3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6">
            <wp:simplePos x="0" y="0"/>
            <wp:positionH relativeFrom="column">
              <wp:posOffset>5949950</wp:posOffset>
            </wp:positionH>
            <wp:positionV relativeFrom="paragraph">
              <wp:posOffset>58420</wp:posOffset>
            </wp:positionV>
            <wp:extent cx="356235" cy="391795"/>
            <wp:effectExtent l="0" t="0" r="0" b="0"/>
            <wp:wrapTight wrapText="bothSides">
              <wp:wrapPolygon edited="0">
                <wp:start x="-218" y="0"/>
                <wp:lineTo x="-218" y="20811"/>
                <wp:lineTo x="20572" y="20811"/>
                <wp:lineTo x="20572" y="0"/>
                <wp:lineTo x="-218" y="0"/>
              </wp:wrapPolygon>
            </wp:wrapTight>
            <wp:docPr id="30" name="Grafik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5" descr=""/>
                    <pic:cNvPicPr>
                      <a:picLocks noChangeAspect="1" noChangeArrowheads="1"/>
                    </pic:cNvPicPr>
                  </pic:nvPicPr>
                  <pic:blipFill>
                    <a:blip r:embed="rId31"/>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47">
            <wp:simplePos x="0" y="0"/>
            <wp:positionH relativeFrom="column">
              <wp:posOffset>6305550</wp:posOffset>
            </wp:positionH>
            <wp:positionV relativeFrom="paragraph">
              <wp:posOffset>64770</wp:posOffset>
            </wp:positionV>
            <wp:extent cx="356235" cy="385445"/>
            <wp:effectExtent l="0" t="0" r="0" b="0"/>
            <wp:wrapTight wrapText="bothSides">
              <wp:wrapPolygon edited="0">
                <wp:start x="-218" y="0"/>
                <wp:lineTo x="-218" y="20084"/>
                <wp:lineTo x="20572" y="20084"/>
                <wp:lineTo x="20572" y="0"/>
                <wp:lineTo x="-218" y="0"/>
              </wp:wrapPolygon>
            </wp:wrapTight>
            <wp:docPr id="31" name="Grafik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6" descr=""/>
                    <pic:cNvPicPr>
                      <a:picLocks noChangeAspect="1" noChangeArrowheads="1"/>
                    </pic:cNvPicPr>
                  </pic:nvPicPr>
                  <pic:blipFill>
                    <a:blip r:embed="rId32"/>
                    <a:stretch>
                      <a:fillRect/>
                    </a:stretch>
                  </pic:blipFill>
                  <pic:spPr bwMode="auto">
                    <a:xfrm>
                      <a:off x="0" y="0"/>
                      <a:ext cx="356235" cy="385445"/>
                    </a:xfrm>
                    <a:prstGeom prst="rect">
                      <a:avLst/>
                    </a:prstGeom>
                  </pic:spPr>
                </pic:pic>
              </a:graphicData>
            </a:graphic>
          </wp:anchor>
        </w:drawing>
      </w:r>
      <w:r>
        <w:rPr>
          <w:rFonts w:cs="Arial" w:ascii="Arial" w:hAnsi="Arial"/>
          <w:b/>
        </w:rPr>
        <w:t>3.2</w:t>
        <w:tab/>
        <w:t>Erzählvorschlag für die Großen (7 bis 12 Jahre)</w:t>
      </w:r>
    </w:p>
    <w:p>
      <w:pPr>
        <w:pStyle w:val="Normal"/>
        <w:spacing w:before="0" w:after="0"/>
        <w:rPr>
          <w:bCs/>
          <w:i/>
          <w:i/>
          <w:iCs/>
        </w:rPr>
      </w:pPr>
      <w:r>
        <w:rPr>
          <w:rFonts w:cs="Arial" w:ascii="Arial" w:hAnsi="Arial"/>
          <w:bCs/>
          <w:i/>
          <w:iCs/>
        </w:rPr>
        <w:t xml:space="preserve">Einstieg: </w:t>
      </w:r>
      <w:r>
        <w:rPr>
          <w:rFonts w:cs="Arial" w:ascii="Arial" w:hAnsi="Arial"/>
          <w:bCs/>
        </w:rPr>
        <w:t>Kräfte messen</w:t>
      </w:r>
    </w:p>
    <w:p>
      <w:pPr>
        <w:pStyle w:val="Normal"/>
        <w:spacing w:before="0" w:after="0"/>
        <w:rPr/>
      </w:pPr>
      <w:r>
        <w:rPr>
          <w:rFonts w:cs="Arial" w:ascii="Arial" w:hAnsi="Arial"/>
          <w:i/>
          <w:iCs/>
        </w:rPr>
        <w:t>Material: 1-4 ½ Besenstiele (ca. 40-45 cm)</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Heute geht es in der Geschichte um Kraft. Wenn ich in unsere Runde sehe, dann habt ihr alle Kraft, große Kraft und kleine Kraft.</w:t>
      </w:r>
    </w:p>
    <w:p>
      <w:pPr>
        <w:pStyle w:val="Normal"/>
        <w:spacing w:before="0" w:after="0"/>
        <w:rPr/>
      </w:pPr>
      <w:r>
        <w:rPr>
          <w:rFonts w:cs="Arial" w:ascii="Arial" w:hAnsi="Arial"/>
          <w:iCs/>
        </w:rPr>
        <w:t>Ich brauche zwei Kinder mit einer großen Kraft. Ihr stellt euch gegenüber. Zwischen euch ist der Stock. So fasst ihr in an: rechte Hand A, linke Hand B, linke Hand A, rechte Hand B</w:t>
      </w:r>
      <w:r>
        <w:rPr>
          <w:rFonts w:cs="Arial" w:ascii="Arial" w:hAnsi="Arial"/>
          <w:i/>
          <w:iCs/>
        </w:rPr>
        <w:t xml:space="preserve">. </w:t>
      </w:r>
    </w:p>
    <w:p>
      <w:pPr>
        <w:pStyle w:val="Normal"/>
        <w:spacing w:before="0" w:after="0"/>
        <w:rPr/>
      </w:pPr>
      <w:r>
        <w:rPr/>
        <w:drawing>
          <wp:inline distT="0" distB="0" distL="0" distR="0">
            <wp:extent cx="2311400" cy="1733550"/>
            <wp:effectExtent l="0" t="0" r="0" b="0"/>
            <wp:docPr id="32" name="Grafik 38" descr="C:\Users\MARIAS~1\AppData\Local\Temp\pid-384\20230314_14560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8" descr="C:\Users\MARIAS~1\AppData\Local\Temp\pid-384\20230314_145604_resized.jpg"/>
                    <pic:cNvPicPr>
                      <a:picLocks noChangeAspect="1" noChangeArrowheads="1"/>
                    </pic:cNvPicPr>
                  </pic:nvPicPr>
                  <pic:blipFill>
                    <a:blip r:embed="rId33"/>
                    <a:stretch>
                      <a:fillRect/>
                    </a:stretch>
                  </pic:blipFill>
                  <pic:spPr bwMode="auto">
                    <a:xfrm>
                      <a:off x="0" y="0"/>
                      <a:ext cx="2311400" cy="1733550"/>
                    </a:xfrm>
                    <a:prstGeom prst="rect">
                      <a:avLst/>
                    </a:prstGeom>
                  </pic:spPr>
                </pic:pic>
              </a:graphicData>
            </a:graphic>
          </wp:inline>
        </w:drawing>
      </w:r>
    </w:p>
    <w:p>
      <w:pPr>
        <w:pStyle w:val="Normal"/>
        <w:spacing w:before="0" w:after="0"/>
        <w:rPr>
          <w:rFonts w:ascii="Arial" w:hAnsi="Arial" w:cs="Arial"/>
          <w:i/>
          <w:i/>
          <w:iCs/>
        </w:rPr>
      </w:pPr>
      <w:r>
        <w:rPr>
          <w:rFonts w:cs="Arial" w:ascii="Arial" w:hAnsi="Arial"/>
          <w:i/>
          <w:iCs/>
        </w:rPr>
      </w:r>
    </w:p>
    <w:p>
      <w:pPr>
        <w:pStyle w:val="Normal"/>
        <w:spacing w:before="0" w:after="0"/>
        <w:rPr/>
      </w:pPr>
      <w:r>
        <w:rPr>
          <w:rFonts w:cs="Arial" w:ascii="Arial" w:hAnsi="Arial"/>
          <w:i/>
          <w:iCs/>
        </w:rPr>
        <w:t>(</w:t>
      </w:r>
      <w:r>
        <w:rPr>
          <w:rFonts w:cs="Arial" w:ascii="Arial" w:hAnsi="Arial"/>
          <w:i/>
          <w:iCs/>
        </w:rPr>
        <w:t>K</w:t>
      </w:r>
      <w:r>
        <w:rPr>
          <w:rFonts w:cs="Arial" w:ascii="Arial" w:hAnsi="Arial"/>
          <w:i/>
          <w:iCs/>
        </w:rPr>
        <w:t xml:space="preserve">ämpft ein größeres Kind A mit einem kleineren B, dann fassen sie den Stock so an: rechte Hand </w:t>
      </w:r>
      <w:r>
        <w:rPr>
          <w:rFonts w:cs="Arial" w:ascii="Arial" w:hAnsi="Arial"/>
          <w:i/>
          <w:iCs/>
        </w:rPr>
        <w:t>B</w:t>
      </w:r>
      <w:r>
        <w:rPr>
          <w:rFonts w:cs="Arial" w:ascii="Arial" w:hAnsi="Arial"/>
          <w:i/>
          <w:iCs/>
        </w:rPr>
        <w:t xml:space="preserve">, linke Hand </w:t>
      </w:r>
      <w:r>
        <w:rPr>
          <w:rFonts w:cs="Arial" w:ascii="Arial" w:hAnsi="Arial"/>
          <w:i/>
          <w:iCs/>
        </w:rPr>
        <w:t>A</w:t>
      </w:r>
      <w:r>
        <w:rPr>
          <w:rFonts w:cs="Arial" w:ascii="Arial" w:hAnsi="Arial"/>
          <w:i/>
          <w:iCs/>
        </w:rPr>
        <w:t xml:space="preserve">, </w:t>
      </w:r>
      <w:r>
        <w:rPr>
          <w:rFonts w:cs="Arial" w:ascii="Arial" w:hAnsi="Arial"/>
          <w:i/>
          <w:iCs/>
        </w:rPr>
        <w:t>rechte</w:t>
      </w:r>
      <w:r>
        <w:rPr>
          <w:rFonts w:cs="Arial" w:ascii="Arial" w:hAnsi="Arial"/>
          <w:i/>
          <w:iCs/>
        </w:rPr>
        <w:t xml:space="preserve"> Hand A, </w:t>
      </w:r>
      <w:r>
        <w:rPr>
          <w:rFonts w:cs="Arial" w:ascii="Arial" w:hAnsi="Arial"/>
          <w:i/>
          <w:iCs/>
        </w:rPr>
        <w:t>linke</w:t>
      </w:r>
      <w:r>
        <w:rPr>
          <w:rFonts w:cs="Arial" w:ascii="Arial" w:hAnsi="Arial"/>
          <w:i/>
          <w:iCs/>
        </w:rPr>
        <w:t xml:space="preserve"> Hand B.)      </w:t>
      </w:r>
    </w:p>
    <w:p>
      <w:pPr>
        <w:pStyle w:val="Normal"/>
        <w:spacing w:before="0" w:after="0"/>
        <w:rPr>
          <w:rFonts w:ascii="Arial" w:hAnsi="Arial" w:cs="Arial"/>
          <w:i/>
          <w:i/>
          <w:iCs/>
        </w:rPr>
      </w:pPr>
      <w:r>
        <w:rPr/>
      </w:r>
    </w:p>
    <w:p>
      <w:pPr>
        <w:pStyle w:val="Normal"/>
        <w:spacing w:before="0" w:after="0"/>
        <w:rPr/>
      </w:pPr>
      <w:r>
        <w:rPr>
          <w:rFonts w:cs="Arial" w:ascii="Arial" w:hAnsi="Arial"/>
          <w:i/>
          <w:iCs/>
          <w:lang w:eastAsia="de-DE"/>
        </w:rPr>
        <w:t xml:space="preserve"> </w:t>
      </w:r>
      <w:r>
        <w:rPr/>
        <w:drawing>
          <wp:inline distT="0" distB="0" distL="0" distR="0">
            <wp:extent cx="2423160" cy="1817370"/>
            <wp:effectExtent l="0" t="0" r="0" b="0"/>
            <wp:docPr id="33" name="Grafik 42" descr="C:\Users\MARIAS~1\AppData\Local\Temp\pid-384\20230314_1456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42" descr="C:\Users\MARIAS~1\AppData\Local\Temp\pid-384\20230314_145622_resized.jpg"/>
                    <pic:cNvPicPr>
                      <a:picLocks noChangeAspect="1" noChangeArrowheads="1"/>
                    </pic:cNvPicPr>
                  </pic:nvPicPr>
                  <pic:blipFill>
                    <a:blip r:embed="rId34"/>
                    <a:stretch>
                      <a:fillRect/>
                    </a:stretch>
                  </pic:blipFill>
                  <pic:spPr bwMode="auto">
                    <a:xfrm>
                      <a:off x="0" y="0"/>
                      <a:ext cx="2423160" cy="1817370"/>
                    </a:xfrm>
                    <a:prstGeom prst="rect">
                      <a:avLst/>
                    </a:prstGeom>
                  </pic:spPr>
                </pic:pic>
              </a:graphicData>
            </a:graphic>
          </wp:inline>
        </w:drawing>
      </w:r>
      <w:r>
        <w:rPr>
          <w:rFonts w:cs="Arial" w:ascii="Arial" w:hAnsi="Arial"/>
          <w:i/>
          <w:iCs/>
        </w:rPr>
        <w:t xml:space="preserve">                        </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Eure Aufgabe ist es, dem anderen Kind den Stock aus der Hand zu drehen. Wer hat mehr Kraft?</w:t>
      </w:r>
    </w:p>
    <w:p>
      <w:pPr>
        <w:pStyle w:val="Normal"/>
        <w:spacing w:before="0" w:after="0"/>
        <w:rPr/>
      </w:pPr>
      <w:r>
        <w:rPr>
          <w:rFonts w:cs="Arial" w:ascii="Arial" w:hAnsi="Arial"/>
          <w:iCs/>
        </w:rPr>
        <w:t>Und so beginnt ihr:</w:t>
      </w:r>
    </w:p>
    <w:p>
      <w:pPr>
        <w:pStyle w:val="Normal"/>
        <w:spacing w:before="0" w:after="0"/>
        <w:rPr>
          <w:bCs/>
          <w:i/>
          <w:i/>
          <w:iCs/>
        </w:rPr>
      </w:pPr>
      <w:r>
        <w:rPr>
          <w:rFonts w:cs="Arial" w:ascii="Arial" w:hAnsi="Arial"/>
          <w:bCs/>
          <w:i/>
          <w:iCs/>
        </w:rPr>
        <w:t>Ritual</w:t>
      </w:r>
    </w:p>
    <w:p>
      <w:pPr>
        <w:pStyle w:val="Normal"/>
        <w:spacing w:before="0" w:after="0"/>
        <w:rPr/>
      </w:pPr>
      <w:r>
        <w:rPr>
          <w:rFonts w:cs="Arial" w:ascii="Arial" w:hAnsi="Arial"/>
          <w:iCs/>
        </w:rPr>
        <w:t>A und B geben sich die Hand und sagen zueinander: „Ich wünsche dir einen guten Kampf!“ Dann beginnt ihr zu kämpfen. Wenn ein Kind „Stopp“ sagt, hört ihr sofort auf mit Kämpfen. Gebt euch die Hand und sagt zueinander: „Ich danke dir für den guten Kampf.“</w:t>
      </w:r>
    </w:p>
    <w:p>
      <w:pPr>
        <w:pStyle w:val="Normal"/>
        <w:spacing w:before="0" w:after="0"/>
        <w:rPr/>
      </w:pPr>
      <w:r>
        <w:rPr>
          <w:rFonts w:cs="Arial" w:ascii="Arial" w:hAnsi="Arial"/>
          <w:iCs/>
        </w:rPr>
        <w:t>Jetzt könnt ihr beginnen.</w:t>
      </w:r>
    </w:p>
    <w:p>
      <w:pPr>
        <w:pStyle w:val="Normal"/>
        <w:spacing w:before="0" w:after="0"/>
        <w:rPr/>
      </w:pPr>
      <w:r>
        <w:rPr>
          <w:rFonts w:cs="Arial" w:ascii="Arial" w:hAnsi="Arial"/>
          <w:i/>
          <w:iCs/>
        </w:rPr>
        <w:t>1-4 Gruppen können – wenn der Raum groß genug ist – gleichzeitig kämpfen.</w:t>
      </w:r>
    </w:p>
    <w:p>
      <w:pPr>
        <w:pStyle w:val="Normal"/>
        <w:spacing w:before="0" w:after="0"/>
        <w:rPr>
          <w:rFonts w:ascii="Arial" w:hAnsi="Arial" w:cs="Arial"/>
          <w:iCs/>
        </w:rPr>
      </w:pPr>
      <w:r>
        <w:rPr>
          <w:rFonts w:cs="Arial" w:ascii="Arial" w:hAnsi="Arial"/>
          <w:iCs/>
        </w:rPr>
      </w:r>
    </w:p>
    <w:p>
      <w:pPr>
        <w:pStyle w:val="Normal"/>
        <w:spacing w:before="0" w:after="0"/>
        <w:rPr>
          <w:bCs/>
          <w:i/>
          <w:i/>
          <w:iCs/>
        </w:rPr>
      </w:pPr>
      <w:r>
        <w:rPr>
          <w:rFonts w:cs="Arial" w:ascii="Arial" w:hAnsi="Arial"/>
          <w:bCs/>
          <w:i/>
          <w:iCs/>
        </w:rPr>
        <w:t>Auswertung:</w:t>
      </w:r>
    </w:p>
    <w:p>
      <w:pPr>
        <w:pStyle w:val="Normal"/>
        <w:spacing w:before="0" w:after="0"/>
        <w:rPr/>
      </w:pPr>
      <w:r>
        <w:rPr>
          <w:rFonts w:cs="Arial" w:ascii="Arial" w:hAnsi="Arial"/>
          <w:iCs/>
        </w:rPr>
        <w:t>Wie ging es euch mit eurer Kraft?</w:t>
      </w:r>
    </w:p>
    <w:p>
      <w:pPr>
        <w:pStyle w:val="Normal"/>
        <w:spacing w:before="0" w:after="0"/>
        <w:rPr/>
      </w:pPr>
      <w:r>
        <w:rPr>
          <w:rFonts w:cs="Arial" w:ascii="Arial" w:hAnsi="Arial"/>
          <w:iCs/>
        </w:rPr>
        <w:t>Wofür brauchst du eine große Kraft?</w:t>
      </w:r>
    </w:p>
    <w:p>
      <w:pPr>
        <w:pStyle w:val="Normal"/>
        <w:spacing w:before="0" w:after="0"/>
        <w:rPr/>
      </w:pPr>
      <w:r>
        <w:rPr>
          <w:rFonts w:cs="Arial" w:ascii="Arial" w:hAnsi="Arial"/>
          <w:iCs/>
        </w:rPr>
        <w:t>Wofür reicht eine kleine Kraft?</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Ob ich mit meiner Kraft etwas Gutes mache, entscheide ich.</w:t>
      </w:r>
    </w:p>
    <w:p>
      <w:pPr>
        <w:pStyle w:val="Normal"/>
        <w:spacing w:before="0" w:after="0"/>
        <w:rPr/>
      </w:pPr>
      <w:r>
        <w:rPr>
          <w:rFonts w:cs="Arial" w:ascii="Arial" w:hAnsi="Arial"/>
          <w:iCs/>
        </w:rPr>
        <w:t>Ob ich mit meiner Kraft etwas Böses mache, entscheide ich.</w:t>
      </w:r>
    </w:p>
    <w:p>
      <w:pPr>
        <w:pStyle w:val="Normal"/>
        <w:spacing w:before="0" w:after="0"/>
        <w:rPr>
          <w:bCs/>
          <w:i/>
          <w:i/>
          <w:iCs/>
        </w:rPr>
      </w:pPr>
      <w:r>
        <w:rPr>
          <w:rFonts w:cs="Arial" w:ascii="Arial" w:hAnsi="Arial"/>
          <w:bCs/>
          <w:i/>
          <w:iCs/>
        </w:rPr>
        <w:t>Material (liegt griffbereit):</w:t>
      </w:r>
    </w:p>
    <w:p>
      <w:pPr>
        <w:pStyle w:val="Normal"/>
        <w:spacing w:before="0" w:after="0"/>
        <w:rPr/>
      </w:pPr>
      <w:r>
        <w:rPr>
          <w:rFonts w:cs="Arial" w:ascii="Arial" w:hAnsi="Arial"/>
          <w:i/>
          <w:iCs/>
        </w:rPr>
        <w:t>Ich lege ein braunes Tuch auf den Boden. Auf das Tuch lege ich drei mal drei Bausteine, als drei Ortschaften. An das braune Tuch lege ich ein blaues Tuch für das Meer. In das Meer lege ich aus Steinen eine Insel. An den Rand des Meeres lege ich ein Boot.</w:t>
      </w:r>
    </w:p>
    <w:p>
      <w:pPr>
        <w:pStyle w:val="Normal"/>
        <w:spacing w:before="0" w:after="0"/>
        <w:rPr/>
      </w:pPr>
      <w:r>
        <w:rPr>
          <w:rFonts w:cs="Arial" w:ascii="Arial" w:hAnsi="Arial"/>
          <w:i/>
          <w:iCs/>
        </w:rPr>
        <w:t>Figuren:</w:t>
      </w:r>
    </w:p>
    <w:p>
      <w:pPr>
        <w:pStyle w:val="Normal"/>
        <w:spacing w:before="0" w:after="0"/>
        <w:rPr/>
      </w:pPr>
      <w:r>
        <w:rPr>
          <w:rFonts w:cs="Arial" w:ascii="Arial" w:hAnsi="Arial"/>
          <w:i/>
          <w:iCs/>
        </w:rPr>
        <w:t>Johannes, 3 römische Soldaten, 3x3 Menschen, 2 Verbrecher, 1 Gefangener, kleines Boot (evtl. ein gefaltetes Boot), kleines Papier, kleiner Stift oder kleiner Stock), Bild von offener Tür</w:t>
      </w:r>
    </w:p>
    <w:p>
      <w:pPr>
        <w:pStyle w:val="Normal"/>
        <w:spacing w:before="0" w:after="0"/>
        <w:rPr>
          <w:rFonts w:ascii="Arial" w:hAnsi="Arial" w:cs="Arial"/>
          <w:b/>
          <w:b/>
          <w:iCs/>
        </w:rPr>
      </w:pPr>
      <w:r>
        <w:rPr>
          <w:rFonts w:cs="Arial" w:ascii="Arial" w:hAnsi="Arial"/>
          <w:b/>
          <w:iCs/>
        </w:rPr>
      </w:r>
    </w:p>
    <w:p>
      <w:pPr>
        <w:pStyle w:val="Normal"/>
        <w:spacing w:before="0" w:after="0"/>
        <w:rPr>
          <w:bCs/>
          <w:i/>
          <w:i/>
          <w:iCs/>
        </w:rPr>
      </w:pPr>
      <w:r>
        <w:rPr>
          <w:rFonts w:cs="Arial" w:ascii="Arial" w:hAnsi="Arial"/>
          <w:bCs/>
          <w:i/>
          <w:iCs/>
        </w:rPr>
        <w:t>Geschichte:</w:t>
      </w:r>
    </w:p>
    <w:p>
      <w:pPr>
        <w:pStyle w:val="Normal"/>
        <w:spacing w:before="0" w:after="0"/>
        <w:rPr/>
      </w:pPr>
      <w:r>
        <w:rPr>
          <w:rFonts w:cs="Arial" w:ascii="Arial" w:hAnsi="Arial"/>
          <w:i/>
          <w:iCs/>
        </w:rPr>
        <w:t>Bibel in die Hand nehmen. Ganz vorn aufschlagen.</w:t>
      </w:r>
    </w:p>
    <w:p>
      <w:pPr>
        <w:pStyle w:val="Normal"/>
        <w:spacing w:before="0" w:after="0"/>
        <w:rPr/>
      </w:pPr>
      <w:r>
        <w:rPr>
          <w:rFonts w:cs="Arial" w:ascii="Arial" w:hAnsi="Arial"/>
          <w:iCs/>
        </w:rPr>
        <w:t xml:space="preserve">Ganz am Anfang der Bibel steht die Geschichte, wie Gott die Welt geschaffen hat. </w:t>
      </w:r>
    </w:p>
    <w:p>
      <w:pPr>
        <w:pStyle w:val="Normal"/>
        <w:spacing w:before="0" w:after="0"/>
        <w:rPr/>
      </w:pPr>
      <w:r>
        <w:rPr>
          <w:rFonts w:cs="Arial" w:ascii="Arial" w:hAnsi="Arial"/>
          <w:iCs/>
        </w:rPr>
        <w:t>„</w:t>
      </w:r>
      <w:r>
        <w:rPr>
          <w:rFonts w:cs="Arial" w:ascii="Arial" w:hAnsi="Arial"/>
          <w:iCs/>
        </w:rPr>
        <w:t>Und siehe, es war sehr gut.“</w:t>
      </w:r>
    </w:p>
    <w:p>
      <w:pPr>
        <w:pStyle w:val="Normal"/>
        <w:spacing w:before="0" w:after="0"/>
        <w:rPr/>
      </w:pPr>
      <w:r>
        <w:rPr>
          <w:rFonts w:cs="Arial" w:ascii="Arial" w:hAnsi="Arial"/>
          <w:iCs/>
        </w:rPr>
        <w:t xml:space="preserve">Ist die Welt wirklich so gut? </w:t>
      </w:r>
    </w:p>
    <w:p>
      <w:pPr>
        <w:pStyle w:val="Normal"/>
        <w:spacing w:before="0" w:after="0"/>
        <w:rPr/>
      </w:pPr>
      <w:r>
        <w:rPr>
          <w:rFonts w:cs="Arial" w:ascii="Arial" w:hAnsi="Arial"/>
          <w:iCs/>
        </w:rPr>
        <w:t>Nein. In allen Zeiten haben Menschen erlebt, wie kaputt die Welt ist und wie böse Menschen sein können.</w:t>
      </w:r>
    </w:p>
    <w:p>
      <w:pPr>
        <w:pStyle w:val="Normal"/>
        <w:spacing w:before="0" w:after="0"/>
        <w:rPr/>
      </w:pPr>
      <w:r>
        <w:rPr>
          <w:rFonts w:cs="Arial" w:ascii="Arial" w:hAnsi="Arial"/>
          <w:i/>
          <w:iCs/>
        </w:rPr>
        <w:t>Bibel am Ende aufschlagen.</w:t>
      </w:r>
    </w:p>
    <w:p>
      <w:pPr>
        <w:pStyle w:val="Normal"/>
        <w:spacing w:before="0" w:after="0"/>
        <w:rPr/>
      </w:pPr>
      <w:r>
        <w:rPr>
          <w:rFonts w:cs="Arial" w:ascii="Arial" w:hAnsi="Arial"/>
          <w:iCs/>
        </w:rPr>
        <w:t>Vielleicht hören wir deshalb am Ende der Bibel von einer neuen, guten Welt? Die Tür für die neue Gotteswelt schließt Jesus auf.</w:t>
      </w:r>
    </w:p>
    <w:p>
      <w:pPr>
        <w:pStyle w:val="Normal"/>
        <w:spacing w:before="0" w:after="0"/>
        <w:rPr/>
      </w:pPr>
      <w:r>
        <w:rPr>
          <w:rFonts w:cs="Arial" w:ascii="Arial" w:hAnsi="Arial"/>
          <w:iCs/>
        </w:rPr>
        <w:t>Hört eine Geschichte von einer kleinen Kraft, die ausreicht, und von einer geöffneten Tür:</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 xml:space="preserve">Hier ist das Land Kleinasien. Das Land liegt am Meer. Im Meer gibt es eine Insel. Sie heißt Patmos. Mit dem Boot bringen Soldaten Verbrecher und Mörder auf die Insel. </w:t>
      </w:r>
      <w:r>
        <w:rPr>
          <w:rFonts w:cs="Arial" w:ascii="Arial" w:hAnsi="Arial"/>
          <w:i/>
          <w:iCs/>
        </w:rPr>
        <w:t>(zwei Verbrecher und ein Soldat rudern zur Insel, Verbrecher absetzen, Boot und Soldat an das Festland bringen)</w:t>
      </w:r>
    </w:p>
    <w:p>
      <w:pPr>
        <w:pStyle w:val="Normal"/>
        <w:spacing w:before="0" w:after="0"/>
        <w:rPr/>
      </w:pPr>
      <w:r>
        <w:rPr>
          <w:rFonts w:cs="Arial" w:ascii="Arial" w:hAnsi="Arial"/>
          <w:iCs/>
        </w:rPr>
        <w:t>Dann rudern sie wieder zurück an Land. Die Verbrecher bleiben auf der Insel. Sie können dort nicht fort. Sie können nicht schwimmen.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Und hier ist das Festland. Da gibt es Dörfer und Städte. Hier wohnen viele Menschen.</w:t>
      </w:r>
      <w:r>
        <w:rPr>
          <w:rFonts w:cs="Arial" w:ascii="Arial" w:hAnsi="Arial"/>
          <w:i/>
          <w:iCs/>
        </w:rPr>
        <w:t xml:space="preserve"> (Menschen in die Städte stellen)</w:t>
      </w:r>
    </w:p>
    <w:p>
      <w:pPr>
        <w:pStyle w:val="Normal"/>
        <w:spacing w:before="0" w:after="0"/>
        <w:rPr/>
      </w:pPr>
      <w:r>
        <w:rPr>
          <w:rFonts w:cs="Arial" w:ascii="Arial" w:hAnsi="Arial"/>
          <w:iCs/>
        </w:rPr>
        <w:t xml:space="preserve">Hier treffen sich auch die Christen. </w:t>
      </w:r>
      <w:r>
        <w:rPr>
          <w:rFonts w:cs="Arial" w:ascii="Arial" w:hAnsi="Arial"/>
          <w:i/>
          <w:iCs/>
        </w:rPr>
        <w:t xml:space="preserve">(drei Figuren zusammenstellen) </w:t>
      </w:r>
    </w:p>
    <w:p>
      <w:pPr>
        <w:pStyle w:val="Normal"/>
        <w:spacing w:before="0" w:after="0"/>
        <w:rPr/>
      </w:pPr>
      <w:r>
        <w:rPr>
          <w:rFonts w:cs="Arial" w:ascii="Arial" w:hAnsi="Arial"/>
          <w:iCs/>
        </w:rPr>
        <w:t xml:space="preserve">Heute ist Johannes zu ihnen gekommen. </w:t>
      </w:r>
      <w:r>
        <w:rPr>
          <w:rFonts w:cs="Arial" w:ascii="Arial" w:hAnsi="Arial"/>
          <w:i/>
          <w:iCs/>
        </w:rPr>
        <w:t>(Johannes dazustellen)</w:t>
      </w:r>
      <w:r>
        <w:rPr>
          <w:rFonts w:cs="Arial" w:ascii="Arial" w:hAnsi="Arial"/>
          <w:iCs/>
        </w:rPr>
        <w:t xml:space="preserve"> </w:t>
      </w:r>
    </w:p>
    <w:p>
      <w:pPr>
        <w:pStyle w:val="Normal"/>
        <w:spacing w:before="0" w:after="0"/>
        <w:rPr/>
      </w:pPr>
      <w:r>
        <w:rPr>
          <w:rFonts w:cs="Arial" w:ascii="Arial" w:hAnsi="Arial"/>
          <w:iCs/>
        </w:rPr>
        <w:t xml:space="preserve">Er erzählt Geschichten von Gottes neuer Welt und Jesus Christus. Die Leute lauschen. Sie singen und sie beten zu Gott. Sie reden miteinander: „Wie wird die neue Welt Gottes sein?“ „Und was können wir jetzt schon Gutes tun?“ </w:t>
      </w:r>
    </w:p>
    <w:p>
      <w:pPr>
        <w:pStyle w:val="Normal"/>
        <w:spacing w:before="0" w:after="0"/>
        <w:rPr/>
      </w:pPr>
      <w:r>
        <w:rPr>
          <w:rFonts w:cs="Arial" w:ascii="Arial" w:hAnsi="Arial"/>
          <w:iCs/>
        </w:rPr>
        <w:t>„</w:t>
      </w:r>
      <w:r>
        <w:rPr>
          <w:rFonts w:cs="Arial" w:ascii="Arial" w:hAnsi="Arial"/>
          <w:iCs/>
        </w:rPr>
        <w:t xml:space="preserve">Die alte Frau unten am Hafen ist krank. Ich besuche sie. Ich bringe ihr Brot mit.“ </w:t>
      </w:r>
    </w:p>
    <w:p>
      <w:pPr>
        <w:pStyle w:val="Normal"/>
        <w:spacing w:before="0" w:after="0"/>
        <w:rPr/>
      </w:pPr>
      <w:r>
        <w:rPr>
          <w:rFonts w:cs="Arial" w:ascii="Arial" w:hAnsi="Arial"/>
          <w:iCs/>
        </w:rPr>
        <w:t>„</w:t>
      </w:r>
      <w:r>
        <w:rPr>
          <w:rFonts w:cs="Arial" w:ascii="Arial" w:hAnsi="Arial"/>
          <w:iCs/>
        </w:rPr>
        <w:t xml:space="preserve">Ich gehe zu Jonas. Er schafft seine Arbeit nicht. Ich helfe.“ </w:t>
      </w:r>
    </w:p>
    <w:p>
      <w:pPr>
        <w:pStyle w:val="Normal"/>
        <w:spacing w:before="0" w:after="0"/>
        <w:rPr/>
      </w:pPr>
      <w:r>
        <w:rPr>
          <w:rFonts w:cs="Arial" w:ascii="Arial" w:hAnsi="Arial"/>
          <w:iCs/>
        </w:rPr>
        <w:t>„</w:t>
      </w:r>
      <w:r>
        <w:rPr>
          <w:rFonts w:cs="Arial" w:ascii="Arial" w:hAnsi="Arial"/>
          <w:iCs/>
        </w:rPr>
        <w:t>Marie bekommt ein Baby. Ich werde ihr helfen. Ich versorge das Neugeborene.“</w:t>
      </w:r>
    </w:p>
    <w:p>
      <w:pPr>
        <w:pStyle w:val="Normal"/>
        <w:spacing w:before="0" w:after="0"/>
        <w:rPr/>
      </w:pPr>
      <w:r>
        <w:rPr>
          <w:rFonts w:cs="Arial" w:ascii="Arial" w:hAnsi="Arial"/>
          <w:iCs/>
        </w:rPr>
        <w:t>„</w:t>
      </w:r>
      <w:r>
        <w:rPr>
          <w:rFonts w:cs="Arial" w:ascii="Arial" w:hAnsi="Arial"/>
          <w:iCs/>
        </w:rPr>
        <w:t>So ist es gut. Auf Wiedersehen!“ Johannes geht weiter in die nächste Stadt. Er ist ein Wanderprediger. Überall erzählt er von Gott und Jesus Christus. Die Menschen mögen ihn.</w:t>
      </w:r>
    </w:p>
    <w:p>
      <w:pPr>
        <w:pStyle w:val="Normal"/>
        <w:spacing w:before="0" w:after="0"/>
        <w:rPr/>
      </w:pPr>
      <w:r>
        <w:rPr>
          <w:rFonts w:cs="Arial" w:ascii="Arial" w:hAnsi="Arial"/>
          <w:iCs/>
        </w:rPr>
        <w:t xml:space="preserve">In jeder Stadt gibt es Soldaten aus Rom. </w:t>
      </w:r>
      <w:r>
        <w:rPr>
          <w:rFonts w:cs="Arial" w:ascii="Arial" w:hAnsi="Arial"/>
          <w:i/>
          <w:iCs/>
        </w:rPr>
        <w:t>(in jede Stadt einen Römischen Soldaten stellen)</w:t>
      </w:r>
      <w:r>
        <w:rPr>
          <w:rFonts w:cs="Arial" w:ascii="Arial" w:hAnsi="Arial"/>
          <w:iCs/>
        </w:rPr>
        <w:t xml:space="preserve"> </w:t>
      </w:r>
    </w:p>
    <w:p>
      <w:pPr>
        <w:pStyle w:val="Normal"/>
        <w:spacing w:before="0" w:after="0"/>
        <w:rPr/>
      </w:pPr>
      <w:r>
        <w:rPr>
          <w:rFonts w:cs="Arial" w:ascii="Arial" w:hAnsi="Arial"/>
          <w:iCs/>
        </w:rPr>
        <w:t>Sie sagen zu den Menschen: „Der Kaiser hat befohlen! Kniet euch hin. Beugt euren Kopf auf die Erde. Betet und sagt: Du, Kaiser bist Gott.“</w:t>
      </w:r>
    </w:p>
    <w:p>
      <w:pPr>
        <w:pStyle w:val="Normal"/>
        <w:spacing w:before="0" w:after="0"/>
        <w:rPr/>
      </w:pPr>
      <w:r>
        <w:rPr>
          <w:rFonts w:cs="Arial" w:ascii="Arial" w:hAnsi="Arial"/>
          <w:iCs/>
        </w:rPr>
        <w:t>„</w:t>
      </w:r>
      <w:r>
        <w:rPr>
          <w:rFonts w:cs="Arial" w:ascii="Arial" w:hAnsi="Arial"/>
          <w:iCs/>
        </w:rPr>
        <w:t>Nein!“, sagt Johannes. „Ich bete zu Gott. Ich bete nicht den Kaiser an.“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 xml:space="preserve">Ein Soldat fesselt Johannes. Er schubst ihn zum Hafen. Im Hafen liegt ein Boot. </w:t>
      </w:r>
    </w:p>
    <w:p>
      <w:pPr>
        <w:pStyle w:val="Normal"/>
        <w:spacing w:before="0" w:after="0"/>
        <w:rPr/>
      </w:pPr>
      <w:r>
        <w:rPr>
          <w:rFonts w:cs="Arial" w:ascii="Arial" w:hAnsi="Arial"/>
          <w:iCs/>
        </w:rPr>
        <w:t>„</w:t>
      </w:r>
      <w:r>
        <w:rPr>
          <w:rFonts w:cs="Arial" w:ascii="Arial" w:hAnsi="Arial"/>
          <w:iCs/>
        </w:rPr>
        <w:t xml:space="preserve">Steig ein“, befiehlt der Soldat. „Rudere zur Insel Patmos. Dort gehörst du hin!“ </w:t>
      </w:r>
    </w:p>
    <w:p>
      <w:pPr>
        <w:pStyle w:val="Normal"/>
        <w:spacing w:before="0" w:after="0"/>
        <w:rPr/>
      </w:pPr>
      <w:r>
        <w:rPr>
          <w:rFonts w:cs="Arial" w:ascii="Arial" w:hAnsi="Arial"/>
          <w:iCs/>
        </w:rPr>
        <w:t>Johannes steigt ins Boot ein. Der Soldat steigt ein. Johannes muss rudern. Der Weg ist weit.</w:t>
      </w:r>
      <w:r>
        <w:rPr>
          <w:rFonts w:cs="Arial" w:ascii="Arial" w:hAnsi="Arial"/>
          <w:i/>
          <w:iCs/>
        </w:rPr>
        <w:t xml:space="preserve"> (mit dem Boot, Johannes und einem Soldaten zur Insel Patmos rudern, Johannes absetzen und das Boot mit dem Soldaten zurück ans Festland bringen)</w:t>
      </w:r>
    </w:p>
    <w:p>
      <w:pPr>
        <w:pStyle w:val="Normal"/>
        <w:spacing w:before="0" w:after="0"/>
        <w:rPr/>
      </w:pPr>
      <w:r>
        <w:rPr>
          <w:rFonts w:cs="Arial" w:ascii="Arial" w:hAnsi="Arial"/>
          <w:iCs/>
        </w:rPr>
        <w:t>Dann endlich kommt er auf der Insel an. Johannes hat Angst. Der Soldat schubst ihn aus dem Boot. Dann rudert er allein zurück.</w:t>
      </w:r>
    </w:p>
    <w:p>
      <w:pPr>
        <w:pStyle w:val="Normal"/>
        <w:spacing w:before="0" w:after="0"/>
        <w:rPr/>
      </w:pPr>
      <w:r>
        <w:rPr>
          <w:rFonts w:cs="Arial" w:ascii="Arial" w:hAnsi="Arial"/>
          <w:iCs/>
        </w:rPr>
        <w:t>Johannes sieht ihm hinterher.</w:t>
      </w:r>
    </w:p>
    <w:p>
      <w:pPr>
        <w:pStyle w:val="Normal"/>
        <w:spacing w:before="0" w:after="0"/>
        <w:rPr/>
      </w:pPr>
      <w:r>
        <w:rPr>
          <w:rFonts w:cs="Arial" w:ascii="Arial" w:hAnsi="Arial"/>
          <w:iCs/>
        </w:rPr>
        <w:t>Und nun?</w:t>
      </w:r>
    </w:p>
    <w:p>
      <w:pPr>
        <w:pStyle w:val="Normal"/>
        <w:spacing w:before="0" w:after="0"/>
        <w:rPr/>
      </w:pPr>
      <w:r>
        <w:rPr>
          <w:rFonts w:cs="Arial" w:ascii="Arial" w:hAnsi="Arial"/>
          <w:iCs/>
        </w:rPr>
        <w:t>„</w:t>
      </w:r>
      <w:r>
        <w:rPr>
          <w:rFonts w:cs="Arial" w:ascii="Arial" w:hAnsi="Arial"/>
          <w:iCs/>
        </w:rPr>
        <w:t>Wo werde ich schlafen?</w:t>
      </w:r>
    </w:p>
    <w:p>
      <w:pPr>
        <w:pStyle w:val="Normal"/>
        <w:spacing w:before="0" w:after="0"/>
        <w:rPr/>
      </w:pPr>
      <w:r>
        <w:rPr>
          <w:rFonts w:cs="Arial" w:ascii="Arial" w:hAnsi="Arial"/>
          <w:iCs/>
        </w:rPr>
        <w:t>Was werde ich auf der Insel zu essen finden?</w:t>
      </w:r>
    </w:p>
    <w:p>
      <w:pPr>
        <w:pStyle w:val="Normal"/>
        <w:spacing w:before="0" w:after="0"/>
        <w:rPr/>
      </w:pPr>
      <w:r>
        <w:rPr>
          <w:rFonts w:cs="Arial" w:ascii="Arial" w:hAnsi="Arial"/>
          <w:iCs/>
        </w:rPr>
        <w:t>Gibt es hier eine Quelle mit frischem Wasser?“</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Johannes setzt sich auf einen Felsen.</w:t>
      </w:r>
    </w:p>
    <w:p>
      <w:pPr>
        <w:pStyle w:val="Normal"/>
        <w:spacing w:before="0" w:after="0"/>
        <w:rPr/>
      </w:pPr>
      <w:r>
        <w:rPr>
          <w:rFonts w:cs="Arial" w:ascii="Arial" w:hAnsi="Arial"/>
          <w:iCs/>
        </w:rPr>
        <w:t>„</w:t>
      </w:r>
      <w:r>
        <w:rPr>
          <w:rFonts w:cs="Arial" w:ascii="Arial" w:hAnsi="Arial"/>
          <w:iCs/>
        </w:rPr>
        <w:t>Mein Gott, hier bin ich!“</w:t>
      </w:r>
    </w:p>
    <w:p>
      <w:pPr>
        <w:pStyle w:val="Normal"/>
        <w:spacing w:before="0" w:after="0"/>
        <w:rPr/>
      </w:pPr>
      <w:r>
        <w:rPr>
          <w:rFonts w:cs="Arial" w:ascii="Arial" w:hAnsi="Arial"/>
          <w:iCs/>
        </w:rPr>
        <w:t xml:space="preserve">Da fallen Johannes Bilder ins Herz. Es sind Bilder von einer neuen Welt. </w:t>
      </w:r>
    </w:p>
    <w:p>
      <w:pPr>
        <w:pStyle w:val="Normal"/>
        <w:spacing w:before="0" w:after="0"/>
        <w:rPr/>
      </w:pPr>
      <w:r>
        <w:rPr>
          <w:rFonts w:cs="Arial" w:ascii="Arial" w:hAnsi="Arial"/>
          <w:iCs/>
        </w:rPr>
        <w:t>Eine Stimme sagt: „Schreib, Johannes! Schreib an die christlichen Gemeinden, die dich kennen. Schreib ihnen Briefe.“</w:t>
        <w:br/>
        <w:t>Johannes schreibt. Er hört in sein Herz. Er sieht in sein Herz. Er schreibt und schreibt.</w:t>
      </w:r>
    </w:p>
    <w:p>
      <w:pPr>
        <w:pStyle w:val="Normal"/>
        <w:spacing w:before="0" w:after="0"/>
        <w:rPr/>
      </w:pPr>
      <w:r>
        <w:rPr>
          <w:rFonts w:cs="Arial" w:ascii="Arial" w:hAnsi="Arial"/>
          <w:iCs/>
        </w:rPr>
        <w:t xml:space="preserve">Den sechsten Brief schreibt er an die Gemeinde in Philadelphia. </w:t>
      </w:r>
      <w:r>
        <w:rPr>
          <w:rFonts w:cs="Arial" w:ascii="Arial" w:hAnsi="Arial"/>
          <w:i/>
          <w:iCs/>
        </w:rPr>
        <w:t>(kleines Papier, Stift zu Johannes legen)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w:t>
      </w:r>
      <w:r>
        <w:rPr>
          <w:rFonts w:cs="Arial" w:ascii="Arial" w:hAnsi="Arial"/>
          <w:iCs/>
        </w:rPr>
        <w:t>Liebe Gemeinde,</w:t>
      </w:r>
    </w:p>
    <w:p>
      <w:pPr>
        <w:pStyle w:val="Normal"/>
        <w:spacing w:before="0" w:after="0"/>
        <w:rPr/>
      </w:pPr>
      <w:r>
        <w:rPr>
          <w:rFonts w:cs="Arial" w:ascii="Arial" w:hAnsi="Arial"/>
          <w:iCs/>
        </w:rPr>
        <w:t>hört: Jesus ist heilig. Er hat den Schlüssel in der Hand. Damit schließt er die verschlossene Tür zu Gottes neuer Welt auf. Das tut er für euch. Die Tür ist nun offen.</w:t>
      </w:r>
      <w:r>
        <w:rPr>
          <w:rFonts w:cs="Arial" w:ascii="Arial" w:hAnsi="Arial"/>
          <w:i/>
          <w:iCs/>
        </w:rPr>
        <w:t xml:space="preserve"> (Bild von offener Tür legen)</w:t>
      </w:r>
    </w:p>
    <w:p>
      <w:pPr>
        <w:pStyle w:val="Normal"/>
        <w:spacing w:before="0" w:after="0"/>
        <w:rPr/>
      </w:pPr>
      <w:r>
        <w:rPr>
          <w:rFonts w:cs="Arial" w:ascii="Arial" w:hAnsi="Arial"/>
          <w:iCs/>
        </w:rPr>
        <w:t>Ihr, Gemeinde in Philadelphia, habt eine kleine Kraft. Der Heilige hat gesehen, was ihr damit tut. Ihr erzählt Geschichten von Gott. Ihr singt und lobt Gottes Namen. Ihr helft anderen Menschen in Not. Das ist genug. Kommt! Geht durch die offene Tür.“</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Sieben Briefe schreibt Johannes.</w:t>
      </w:r>
    </w:p>
    <w:p>
      <w:pPr>
        <w:pStyle w:val="Normal"/>
        <w:spacing w:before="0" w:after="0"/>
        <w:rPr/>
      </w:pPr>
      <w:r>
        <w:rPr>
          <w:rFonts w:cs="Arial" w:ascii="Arial" w:hAnsi="Arial"/>
          <w:iCs/>
        </w:rPr>
        <w:t>Als das Boot wieder mit einem Gefangenen kommt, gibt Johannes dem Ruderer die Briefe mit. „Verteile sie, bitte.“</w:t>
      </w:r>
      <w:r>
        <w:rPr>
          <w:rFonts w:cs="Arial" w:ascii="Arial" w:hAnsi="Arial"/>
          <w:i/>
          <w:iCs/>
        </w:rPr>
        <w:t xml:space="preserve"> (Ruderer kommt und geht ins Boot)</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Der Soldat kann nicht lesen. Er gibt die Briefe einem Menschen aus der christlichen Gemeinde.</w:t>
      </w:r>
    </w:p>
    <w:p>
      <w:pPr>
        <w:pStyle w:val="Normal"/>
        <w:spacing w:before="0" w:after="0"/>
        <w:rPr/>
      </w:pPr>
      <w:r>
        <w:rPr>
          <w:rFonts w:cs="Arial" w:ascii="Arial" w:hAnsi="Arial"/>
          <w:iCs/>
        </w:rPr>
        <w:t>So kommt auch der Brief in Philadelphia an.</w:t>
      </w:r>
    </w:p>
    <w:p>
      <w:pPr>
        <w:pStyle w:val="Normal"/>
        <w:spacing w:before="0" w:after="0"/>
        <w:rPr/>
      </w:pPr>
      <w:r>
        <w:rPr>
          <w:rFonts w:cs="Arial" w:ascii="Arial" w:hAnsi="Arial"/>
          <w:iCs/>
        </w:rPr>
        <w:t>Einer liest den Brief vor:</w:t>
      </w:r>
    </w:p>
    <w:p>
      <w:pPr>
        <w:pStyle w:val="Normal"/>
        <w:spacing w:before="0" w:after="0"/>
        <w:rPr/>
      </w:pPr>
      <w:r>
        <w:rPr>
          <w:rFonts w:cs="Arial" w:ascii="Arial" w:hAnsi="Arial"/>
          <w:iCs/>
        </w:rPr>
        <w:t>„</w:t>
      </w:r>
      <w:r>
        <w:rPr>
          <w:rFonts w:cs="Arial" w:ascii="Arial" w:hAnsi="Arial"/>
          <w:iCs/>
        </w:rPr>
        <w:t>Liebe Gemeinde,</w:t>
      </w:r>
    </w:p>
    <w:p>
      <w:pPr>
        <w:pStyle w:val="Normal"/>
        <w:spacing w:before="0" w:after="0"/>
        <w:rPr/>
      </w:pPr>
      <w:r>
        <w:rPr>
          <w:rFonts w:cs="Arial" w:ascii="Arial" w:hAnsi="Arial"/>
          <w:iCs/>
        </w:rPr>
        <w:t>höre: Jesus ist heilig. Er hat den Schlüssel in der Hand. Damit schließt er die verschlossene Tür zu Gottes neuer Welt auf. Das tut er für euch. Die Tür ist nun offen.</w:t>
      </w:r>
    </w:p>
    <w:p>
      <w:pPr>
        <w:pStyle w:val="Normal"/>
        <w:spacing w:before="0" w:after="0"/>
        <w:rPr/>
      </w:pPr>
      <w:r>
        <w:rPr>
          <w:rFonts w:cs="Arial" w:ascii="Arial" w:hAnsi="Arial"/>
          <w:iCs/>
        </w:rPr>
        <w:t>Ihr, Gemeinde in Philadelphia, habt eine kleine Kraft. Der Heilige hat gesehen, was ihr damit tut. Ihr helft, wo es nötig ist. Ihr erzählt Geschichten von Gott und Jesus Christus. Ihr singt und lobt Gottes Namen. Das ist genug. Kommt! Geh durch die offene Tür in Gottes neue Welt.“</w:t>
      </w:r>
    </w:p>
    <w:p>
      <w:pPr>
        <w:pStyle w:val="Normal"/>
        <w:spacing w:before="0" w:after="0"/>
        <w:rPr>
          <w:rFonts w:ascii="Arial" w:hAnsi="Arial" w:cs="Arial"/>
          <w:iCs/>
        </w:rPr>
      </w:pPr>
      <w:r>
        <w:rPr>
          <w:rFonts w:cs="Arial" w:ascii="Arial" w:hAnsi="Arial"/>
          <w:iCs/>
        </w:rPr>
      </w:r>
    </w:p>
    <w:p>
      <w:pPr>
        <w:pStyle w:val="Normal"/>
        <w:spacing w:before="0" w:after="0"/>
        <w:rPr>
          <w:bCs/>
          <w:i/>
          <w:i/>
          <w:iCs/>
        </w:rPr>
      </w:pPr>
      <w:r>
        <w:rPr>
          <w:rFonts w:cs="Arial" w:ascii="Arial" w:hAnsi="Arial"/>
          <w:bCs/>
          <w:i/>
          <w:iCs/>
        </w:rPr>
        <w:t>Impuls:</w:t>
      </w:r>
    </w:p>
    <w:p>
      <w:pPr>
        <w:pStyle w:val="Normal"/>
        <w:spacing w:before="0" w:after="0"/>
        <w:rPr/>
      </w:pPr>
      <w:r>
        <w:rPr>
          <w:rFonts w:cs="Arial" w:ascii="Arial" w:hAnsi="Arial"/>
          <w:iCs/>
        </w:rPr>
        <w:t>Erinnert ihr euch an das Kämpfen vom Anfang?</w:t>
      </w:r>
    </w:p>
    <w:p>
      <w:pPr>
        <w:pStyle w:val="Normal"/>
        <w:spacing w:before="0" w:after="0"/>
        <w:rPr/>
      </w:pPr>
      <w:r>
        <w:rPr>
          <w:rFonts w:cs="Arial" w:ascii="Arial" w:hAnsi="Arial"/>
          <w:iCs/>
        </w:rPr>
        <w:t>Wir wollen gern eine große Kraft haben.</w:t>
      </w:r>
    </w:p>
    <w:p>
      <w:pPr>
        <w:pStyle w:val="Normal"/>
        <w:spacing w:before="0" w:after="0"/>
        <w:rPr/>
      </w:pPr>
      <w:r>
        <w:rPr>
          <w:rFonts w:cs="Arial" w:ascii="Arial" w:hAnsi="Arial"/>
          <w:iCs/>
        </w:rPr>
        <w:t>In unserer Geschichte ging es nur um eine kleine Kraft. Sie reicht.</w:t>
      </w:r>
    </w:p>
    <w:p>
      <w:pPr>
        <w:pStyle w:val="Normal"/>
        <w:spacing w:before="0" w:after="0"/>
        <w:rPr/>
      </w:pPr>
      <w:r>
        <w:rPr>
          <w:rFonts w:cs="Arial" w:ascii="Arial" w:hAnsi="Arial"/>
          <w:iCs/>
        </w:rPr>
        <w:t xml:space="preserve">Lasst uns noch mal zusammentragen, was die Menschen mit ihrer kleinen Kraft Gutes getan haben. </w:t>
      </w:r>
    </w:p>
    <w:p>
      <w:pPr>
        <w:pStyle w:val="Normal"/>
        <w:spacing w:before="0" w:after="0"/>
        <w:rPr/>
      </w:pPr>
      <w:r>
        <w:rPr>
          <w:rFonts w:cs="Arial" w:ascii="Arial" w:hAnsi="Arial"/>
          <w:i/>
          <w:iCs/>
        </w:rPr>
        <w:t>(Kinderantworten einsammeln)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Und wir?</w:t>
      </w:r>
    </w:p>
    <w:p>
      <w:pPr>
        <w:pStyle w:val="Normal"/>
        <w:spacing w:before="0" w:after="0"/>
        <w:rPr/>
      </w:pPr>
      <w:r>
        <w:rPr>
          <w:rFonts w:cs="Arial" w:ascii="Arial" w:hAnsi="Arial"/>
          <w:iCs/>
        </w:rPr>
        <w:t>Kann und will ich mit (m)einer kleinen Kraft etwas Gutes tun?</w:t>
      </w:r>
    </w:p>
    <w:p>
      <w:pPr>
        <w:pStyle w:val="Normal"/>
        <w:spacing w:before="0" w:after="0"/>
        <w:rPr/>
      </w:pPr>
      <w:r>
        <w:rPr>
          <w:rFonts w:cs="Arial" w:ascii="Arial" w:hAnsi="Arial"/>
          <w:i/>
          <w:iCs/>
        </w:rPr>
        <w:t>(Antworten sammeln)</w:t>
      </w:r>
    </w:p>
    <w:p>
      <w:pPr>
        <w:pStyle w:val="Normal"/>
        <w:spacing w:before="0" w:after="0"/>
        <w:rPr>
          <w:rFonts w:ascii="Arial" w:hAnsi="Arial" w:cs="Arial"/>
          <w:iCs/>
        </w:rPr>
      </w:pPr>
      <w:r>
        <w:rPr>
          <w:rFonts w:cs="Arial" w:ascii="Arial" w:hAnsi="Arial"/>
          <w:iCs/>
        </w:rPr>
      </w:r>
    </w:p>
    <w:p>
      <w:pPr>
        <w:pStyle w:val="Normal"/>
        <w:spacing w:before="0" w:after="0"/>
        <w:rPr/>
      </w:pPr>
      <w:r>
        <w:rPr>
          <w:rFonts w:cs="Arial" w:ascii="Arial" w:hAnsi="Arial"/>
          <w:iCs/>
        </w:rPr>
        <w:t xml:space="preserve">Wieviel Gutes muss man tun, um in Gottes neue Welt zu kommen? Muss man überhaupt …??? </w:t>
      </w:r>
    </w:p>
    <w:p>
      <w:pPr>
        <w:pStyle w:val="Normal"/>
        <w:spacing w:before="0" w:after="0"/>
        <w:rPr/>
      </w:pPr>
      <w:r>
        <w:rPr>
          <w:rFonts w:cs="Arial" w:ascii="Arial" w:hAnsi="Arial"/>
          <w:iCs/>
        </w:rPr>
        <w:t>(</w:t>
      </w:r>
      <w:r>
        <w:rPr>
          <w:rFonts w:cs="Arial" w:ascii="Arial" w:hAnsi="Arial"/>
          <w:i/>
          <w:iCs/>
        </w:rPr>
        <w:t>philosophische Frage, wir sind alle unwissend, viele Antworten einsammeln, Für und Wider bedenken)</w:t>
      </w:r>
    </w:p>
    <w:p>
      <w:pPr>
        <w:pStyle w:val="Normal"/>
        <w:spacing w:before="0" w:after="0"/>
        <w:rPr>
          <w:rFonts w:ascii="Arial" w:hAnsi="Arial" w:cs="Arial"/>
          <w:b/>
          <w:b/>
        </w:rPr>
      </w:pPr>
      <w:r>
        <w:rPr>
          <w:rFonts w:cs="Arial" w:ascii="Arial" w:hAnsi="Arial"/>
          <w:b/>
        </w:rPr>
      </w:r>
    </w:p>
    <w:p>
      <w:pPr>
        <w:pStyle w:val="Normal"/>
        <w:spacing w:before="0" w:after="0"/>
        <w:rPr/>
      </w:pPr>
      <w:r>
        <w:drawing>
          <wp:anchor behindDoc="0" distT="0" distB="0" distL="114300" distR="114300" simplePos="0" locked="0" layoutInCell="0" allowOverlap="1" relativeHeight="48">
            <wp:simplePos x="0" y="0"/>
            <wp:positionH relativeFrom="column">
              <wp:posOffset>5604510</wp:posOffset>
            </wp:positionH>
            <wp:positionV relativeFrom="paragraph">
              <wp:posOffset>32385</wp:posOffset>
            </wp:positionV>
            <wp:extent cx="361950" cy="391795"/>
            <wp:effectExtent l="0" t="0" r="0" b="0"/>
            <wp:wrapTight wrapText="bothSides">
              <wp:wrapPolygon edited="0">
                <wp:start x="-216" y="0"/>
                <wp:lineTo x="-216" y="20817"/>
                <wp:lineTo x="20252" y="20817"/>
                <wp:lineTo x="20252" y="0"/>
                <wp:lineTo x="-216" y="0"/>
              </wp:wrapPolygon>
            </wp:wrapTight>
            <wp:docPr id="34" name="Grafik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7" descr=""/>
                    <pic:cNvPicPr>
                      <a:picLocks noChangeAspect="1" noChangeArrowheads="1"/>
                    </pic:cNvPicPr>
                  </pic:nvPicPr>
                  <pic:blipFill>
                    <a:blip r:embed="rId35"/>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9">
            <wp:simplePos x="0" y="0"/>
            <wp:positionH relativeFrom="column">
              <wp:posOffset>5993130</wp:posOffset>
            </wp:positionH>
            <wp:positionV relativeFrom="paragraph">
              <wp:posOffset>34925</wp:posOffset>
            </wp:positionV>
            <wp:extent cx="356235" cy="391795"/>
            <wp:effectExtent l="0" t="0" r="0" b="0"/>
            <wp:wrapTight wrapText="bothSides">
              <wp:wrapPolygon edited="0">
                <wp:start x="-218" y="0"/>
                <wp:lineTo x="-218" y="20811"/>
                <wp:lineTo x="20572" y="20811"/>
                <wp:lineTo x="20572" y="0"/>
                <wp:lineTo x="-218" y="0"/>
              </wp:wrapPolygon>
            </wp:wrapTight>
            <wp:docPr id="35"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2" descr=""/>
                    <pic:cNvPicPr>
                      <a:picLocks noChangeAspect="1" noChangeArrowheads="1"/>
                    </pic:cNvPicPr>
                  </pic:nvPicPr>
                  <pic:blipFill>
                    <a:blip r:embed="rId36"/>
                    <a:stretch>
                      <a:fillRect/>
                    </a:stretch>
                  </pic:blipFill>
                  <pic:spPr bwMode="auto">
                    <a:xfrm>
                      <a:off x="0" y="0"/>
                      <a:ext cx="356235" cy="391795"/>
                    </a:xfrm>
                    <a:prstGeom prst="rect">
                      <a:avLst/>
                    </a:prstGeom>
                  </pic:spPr>
                </pic:pic>
              </a:graphicData>
            </a:graphic>
          </wp:anchor>
        </w:drawing>
      </w:r>
      <w:r>
        <w:rPr>
          <w:rFonts w:cs="Arial" w:ascii="Arial" w:hAnsi="Arial"/>
          <w:b/>
        </w:rPr>
        <w:t>4</w:t>
        <w:tab/>
        <w:t>Kreative Baustein</w:t>
      </w:r>
      <w:r>
        <w:rPr>
          <w:rFonts w:cs="Arial" w:ascii="Arial" w:hAnsi="Arial"/>
          <w:b/>
          <w:bCs/>
        </w:rPr>
        <w:t xml:space="preserve">e (zum Aussuchen </w:t>
      </w:r>
      <w:r>
        <w:rPr>
          <w:rFonts w:cs="Arial" w:ascii="Arial" w:hAnsi="Arial"/>
          <w:b/>
        </w:rPr>
        <w:t>für Kleine und Große)</w:t>
      </w:r>
    </w:p>
    <w:p>
      <w:pPr>
        <w:pStyle w:val="ListParagraph"/>
        <w:spacing w:lineRule="auto" w:line="276"/>
        <w:ind w:left="0" w:hanging="0"/>
        <w:jc w:val="left"/>
        <w:rPr/>
      </w:pPr>
      <w:r>
        <w:rPr>
          <w:rFonts w:cs="Arial" w:ascii="Arial" w:hAnsi="Arial"/>
          <w:sz w:val="22"/>
          <w:szCs w:val="22"/>
        </w:rPr>
        <w:t xml:space="preserve">A) Merkzettel schreiben: </w:t>
      </w:r>
    </w:p>
    <w:p>
      <w:pPr>
        <w:pStyle w:val="ListParagraph"/>
        <w:spacing w:lineRule="auto" w:line="276"/>
        <w:ind w:left="0" w:hanging="0"/>
        <w:jc w:val="left"/>
        <w:rPr/>
      </w:pPr>
      <w:r>
        <w:rPr>
          <w:rFonts w:cs="Arial" w:ascii="Arial" w:hAnsi="Arial"/>
          <w:sz w:val="22"/>
          <w:szCs w:val="22"/>
        </w:rPr>
        <w:t>Wofür reicht meine kleine Kraft?</w:t>
      </w:r>
    </w:p>
    <w:p>
      <w:pPr>
        <w:pStyle w:val="ListParagraph"/>
        <w:spacing w:lineRule="auto" w:line="276"/>
        <w:ind w:left="0" w:hanging="0"/>
        <w:jc w:val="left"/>
        <w:rPr>
          <w:rFonts w:ascii="Arial" w:hAnsi="Arial" w:cs="Arial"/>
          <w:sz w:val="22"/>
          <w:szCs w:val="22"/>
        </w:rPr>
      </w:pPr>
      <w:r>
        <w:rPr>
          <w:rFonts w:cs="Arial" w:ascii="Arial" w:hAnsi="Arial"/>
          <w:sz w:val="22"/>
          <w:szCs w:val="22"/>
        </w:rPr>
      </w:r>
    </w:p>
    <w:p>
      <w:pPr>
        <w:pStyle w:val="ListParagraph"/>
        <w:spacing w:lineRule="auto" w:line="276"/>
        <w:ind w:left="0" w:hanging="0"/>
        <w:jc w:val="left"/>
        <w:rPr/>
      </w:pPr>
      <w:r>
        <w:rPr>
          <w:rFonts w:cs="Arial" w:ascii="Arial" w:hAnsi="Arial"/>
          <w:sz w:val="22"/>
          <w:szCs w:val="22"/>
        </w:rPr>
        <w:t xml:space="preserve">B) Bild malen: </w:t>
      </w:r>
    </w:p>
    <w:p>
      <w:pPr>
        <w:pStyle w:val="ListParagraph"/>
        <w:spacing w:lineRule="auto" w:line="276"/>
        <w:ind w:left="0" w:hanging="0"/>
        <w:jc w:val="left"/>
        <w:rPr/>
      </w:pPr>
      <w:r>
        <w:rPr>
          <w:rFonts w:cs="Arial" w:ascii="Arial" w:hAnsi="Arial"/>
          <w:sz w:val="22"/>
          <w:szCs w:val="22"/>
        </w:rPr>
        <w:t>Was ich schon immer mal Gutes tun wollte.</w:t>
      </w:r>
    </w:p>
    <w:p>
      <w:pPr>
        <w:pStyle w:val="ListParagraph"/>
        <w:spacing w:lineRule="auto" w:line="276"/>
        <w:ind w:left="0" w:hanging="0"/>
        <w:jc w:val="left"/>
        <w:rPr>
          <w:rFonts w:ascii="Arial" w:hAnsi="Arial" w:cs="Arial"/>
          <w:sz w:val="22"/>
          <w:szCs w:val="22"/>
        </w:rPr>
      </w:pPr>
      <w:r>
        <w:rPr>
          <w:rFonts w:cs="Arial" w:ascii="Arial" w:hAnsi="Arial"/>
          <w:sz w:val="22"/>
          <w:szCs w:val="22"/>
        </w:rPr>
      </w:r>
    </w:p>
    <w:p>
      <w:pPr>
        <w:pStyle w:val="ListParagraph"/>
        <w:spacing w:lineRule="auto" w:line="276"/>
        <w:ind w:left="0" w:hanging="0"/>
        <w:jc w:val="left"/>
        <w:rPr/>
      </w:pPr>
      <w:r>
        <w:rPr>
          <w:rFonts w:cs="Arial" w:ascii="Arial" w:hAnsi="Arial"/>
          <w:sz w:val="22"/>
          <w:szCs w:val="22"/>
        </w:rPr>
        <w:t xml:space="preserve">C) Nesterspiel: </w:t>
      </w:r>
    </w:p>
    <w:p>
      <w:pPr>
        <w:pStyle w:val="ListParagraph"/>
        <w:spacing w:lineRule="auto" w:line="276"/>
        <w:ind w:left="0" w:hanging="0"/>
        <w:jc w:val="left"/>
        <w:rPr/>
      </w:pPr>
      <w:r>
        <w:rPr>
          <w:rFonts w:cs="Arial" w:ascii="Arial" w:hAnsi="Arial"/>
          <w:i/>
          <w:sz w:val="22"/>
          <w:szCs w:val="22"/>
        </w:rPr>
        <w:t>Dauer: ca. 30 min</w:t>
      </w:r>
    </w:p>
    <w:p>
      <w:pPr>
        <w:pStyle w:val="ListParagraph"/>
        <w:spacing w:lineRule="auto" w:line="276"/>
        <w:ind w:left="0" w:hanging="0"/>
        <w:jc w:val="left"/>
        <w:rPr/>
      </w:pPr>
      <w:r>
        <w:rPr>
          <w:rFonts w:cs="Arial" w:ascii="Arial" w:hAnsi="Arial"/>
          <w:i/>
          <w:sz w:val="22"/>
          <w:szCs w:val="22"/>
        </w:rPr>
        <w:t>Material: A3-Blatt, Buntstifte, Würfel, ein Teller mit kleinen Süßigkeiten (Gummibären, M&amp;M, Nüsse), kleine weiße Zettel zum Beschriften von Aufgaben, 2. Teller</w:t>
      </w:r>
    </w:p>
    <w:p>
      <w:pPr>
        <w:pStyle w:val="ListParagraph"/>
        <w:spacing w:lineRule="auto" w:line="276"/>
        <w:jc w:val="left"/>
        <w:rPr>
          <w:rFonts w:ascii="Arial" w:hAnsi="Arial" w:cs="Arial"/>
          <w:i/>
          <w:i/>
          <w:sz w:val="22"/>
          <w:szCs w:val="22"/>
        </w:rPr>
      </w:pPr>
      <w:r>
        <w:rPr>
          <w:rFonts w:cs="Arial" w:ascii="Arial" w:hAnsi="Arial"/>
          <w:i/>
          <w:sz w:val="22"/>
          <w:szCs w:val="22"/>
        </w:rPr>
      </w:r>
    </w:p>
    <w:p>
      <w:pPr>
        <w:pStyle w:val="Normal"/>
        <w:spacing w:before="0" w:after="200"/>
        <w:contextualSpacing/>
        <w:rPr/>
      </w:pPr>
      <w:r>
        <w:rPr>
          <w:rFonts w:cs="Arial" w:ascii="Arial" w:hAnsi="Arial"/>
          <w:i/>
        </w:rPr>
        <w:t>Große Kindergottesdienst-Gruppe: kleine Gruppen bilden (insgesamt höchstens 5 Gruppen)</w:t>
      </w:r>
    </w:p>
    <w:p>
      <w:pPr>
        <w:pStyle w:val="Normal"/>
        <w:spacing w:before="0" w:after="200"/>
        <w:contextualSpacing/>
        <w:rPr/>
      </w:pPr>
      <w:r>
        <w:rPr>
          <w:rFonts w:cs="Arial" w:ascii="Arial" w:hAnsi="Arial"/>
          <w:i/>
        </w:rPr>
        <w:t>Kleine Kindergottesdienst-Gruppen: 1-2 Kinder sind in einer Gruppe.</w:t>
      </w:r>
    </w:p>
    <w:p>
      <w:pPr>
        <w:pStyle w:val="Normal"/>
        <w:spacing w:before="0" w:after="200"/>
        <w:contextualSpacing/>
        <w:rPr>
          <w:rFonts w:ascii="Arial" w:hAnsi="Arial" w:cs="Arial"/>
        </w:rPr>
      </w:pPr>
      <w:r>
        <w:drawing>
          <wp:anchor behindDoc="0" distT="0" distB="0" distL="0" distR="0" simplePos="0" locked="0" layoutInCell="0" allowOverlap="1" relativeHeight="20">
            <wp:simplePos x="0" y="0"/>
            <wp:positionH relativeFrom="column">
              <wp:posOffset>2673985</wp:posOffset>
            </wp:positionH>
            <wp:positionV relativeFrom="paragraph">
              <wp:posOffset>57150</wp:posOffset>
            </wp:positionV>
            <wp:extent cx="2709545" cy="1986915"/>
            <wp:effectExtent l="0" t="0" r="0" b="0"/>
            <wp:wrapSquare wrapText="bothSides"/>
            <wp:docPr id="36" name="Bild3" descr="C:\Users\MARIAS~1\AppData\Local\Temp\pid-384\20230314_134438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3" descr="C:\Users\MARIAS~1\AppData\Local\Temp\pid-384\20230314_134438_resized_1.jpg"/>
                    <pic:cNvPicPr>
                      <a:picLocks noChangeAspect="1" noChangeArrowheads="1"/>
                    </pic:cNvPicPr>
                  </pic:nvPicPr>
                  <pic:blipFill>
                    <a:blip r:embed="rId37"/>
                    <a:stretch>
                      <a:fillRect/>
                    </a:stretch>
                  </pic:blipFill>
                  <pic:spPr bwMode="auto">
                    <a:xfrm>
                      <a:off x="0" y="0"/>
                      <a:ext cx="2709545" cy="1986915"/>
                    </a:xfrm>
                    <a:prstGeom prst="rect">
                      <a:avLst/>
                    </a:prstGeom>
                  </pic:spPr>
                </pic:pic>
              </a:graphicData>
            </a:graphic>
          </wp:anchor>
        </w:drawing>
      </w:r>
      <w:r>
        <w:rPr>
          <w:rFonts w:cs="Arial" w:ascii="Arial" w:hAnsi="Arial"/>
        </w:rPr>
        <w:t>A3-Blatt – jede Gruppe malt auf dieses Blatt ein „Nest“ (ein Zuhause).</w:t>
      </w:r>
    </w:p>
    <w:p>
      <w:pPr>
        <w:pStyle w:val="Normal"/>
        <w:spacing w:before="0" w:after="200"/>
        <w:contextualSpacing/>
        <w:rPr>
          <w:rFonts w:ascii="Arial" w:hAnsi="Arial" w:cs="Arial"/>
        </w:rPr>
      </w:pPr>
      <w:r>
        <w:rPr>
          <w:rFonts w:cs="Arial" w:ascii="Arial" w:hAnsi="Arial"/>
        </w:rPr>
      </w:r>
    </w:p>
    <w:p>
      <w:pPr>
        <w:pStyle w:val="Normal"/>
        <w:spacing w:before="0" w:after="200"/>
        <w:contextualSpacing/>
        <w:rPr>
          <w:rFonts w:ascii="Arial" w:hAnsi="Arial" w:cs="Arial"/>
        </w:rPr>
      </w:pPr>
      <w:r>
        <w:rPr>
          <w:rFonts w:cs="Arial" w:ascii="Arial" w:hAnsi="Arial"/>
        </w:rPr>
        <w:t>Die Spielleitung verbindet alle Nester zu einem Kreis und malt 1-6 Punkte auf jede Kreislinie zum nächsten Nest. Die Punkte werden in 2 Farben gemalt: rot und blau.</w:t>
      </w:r>
    </w:p>
    <w:p>
      <w:pPr>
        <w:pStyle w:val="Normal"/>
        <w:spacing w:before="0" w:after="200"/>
        <w:contextualSpacing/>
        <w:rPr>
          <w:rFonts w:ascii="Arial" w:hAnsi="Arial" w:cs="Arial"/>
        </w:rPr>
      </w:pPr>
      <w:r>
        <w:rPr>
          <w:rFonts w:cs="Arial" w:ascii="Arial" w:hAnsi="Arial"/>
        </w:rPr>
      </w:r>
    </w:p>
    <w:p>
      <w:pPr>
        <w:pStyle w:val="Normal"/>
        <w:spacing w:before="0" w:after="200"/>
        <w:contextualSpacing/>
        <w:rPr/>
      </w:pPr>
      <w:r>
        <w:rPr>
          <w:rFonts w:cs="Arial" w:ascii="Arial" w:hAnsi="Arial"/>
        </w:rPr>
        <w:t>Jede Gruppe überlegt sich zwei Aufgaben, die man sofort machen kann, und schreibt sie jeweils auf einen Zettel, z.B.: Macht drei Kniebeuge.</w:t>
      </w:r>
    </w:p>
    <w:p>
      <w:pPr>
        <w:pStyle w:val="Normal"/>
        <w:spacing w:before="0" w:after="200"/>
        <w:contextualSpacing/>
        <w:rPr/>
      </w:pPr>
      <w:r>
        <w:rPr/>
      </w:r>
    </w:p>
    <w:p>
      <w:pPr>
        <w:pStyle w:val="Normal"/>
        <w:spacing w:before="0" w:after="200"/>
        <w:contextualSpacing/>
        <w:rPr/>
      </w:pPr>
      <w:r>
        <w:rPr>
          <w:rFonts w:cs="Arial" w:ascii="Arial" w:hAnsi="Arial"/>
        </w:rPr>
        <w:t>Die Spielleitung stellt in die Mitte zwei Teller. Auf dem einen liegen viele kleine Süßigkeiten (z.B. Gummibären, M&amp;M, Nüsse), auf dem anderen liegen die Aufgabenkarten.</w:t>
      </w:r>
    </w:p>
    <w:p>
      <w:pPr>
        <w:pStyle w:val="Normal"/>
        <w:spacing w:before="0" w:after="200"/>
        <w:contextualSpacing/>
        <w:rPr/>
      </w:pPr>
      <w:r>
        <w:rPr>
          <w:rFonts w:cs="Arial" w:ascii="Arial" w:hAnsi="Arial"/>
        </w:rPr>
        <w:t>Jede Gruppe bekommt eine Spielfigur und setzt sie in ihr Nest. Jede Gruppe beginnt im eigenen Nest.</w:t>
      </w:r>
    </w:p>
    <w:p>
      <w:pPr>
        <w:pStyle w:val="Normal"/>
        <w:spacing w:before="0" w:after="200"/>
        <w:contextualSpacing/>
        <w:rPr/>
      </w:pPr>
      <w:r>
        <w:rPr>
          <w:rFonts w:cs="Arial" w:ascii="Arial" w:hAnsi="Arial"/>
        </w:rPr>
        <w:t>Gruppe 1 würfelt. Sie läuft mit ihrem Spielmännchen im Uhrzeigersinn so viele Punkte, wie der Würfel anzeigt. Kommen sie am Ende ...</w:t>
      </w:r>
    </w:p>
    <w:p>
      <w:pPr>
        <w:pStyle w:val="Normal"/>
        <w:spacing w:before="0" w:after="200"/>
        <w:contextualSpacing/>
        <w:rPr/>
      </w:pPr>
      <w:r>
        <w:rPr>
          <w:rFonts w:cs="Arial" w:ascii="Arial" w:hAnsi="Arial"/>
        </w:rPr>
        <w:t xml:space="preserve">… </w:t>
      </w:r>
      <w:r>
        <w:rPr>
          <w:rFonts w:cs="Arial" w:ascii="Arial" w:hAnsi="Arial"/>
        </w:rPr>
        <w:t>auf ein Nest, dann müssen sie dieser Gruppe etwas Gutes tun, z.B. ein Lob aussprechen, 1x streicheln, …;</w:t>
      </w:r>
    </w:p>
    <w:p>
      <w:pPr>
        <w:pStyle w:val="Normal"/>
        <w:spacing w:before="0" w:after="200"/>
        <w:contextualSpacing/>
        <w:rPr/>
      </w:pPr>
      <w:r>
        <w:rPr>
          <w:rFonts w:cs="Arial" w:ascii="Arial" w:hAnsi="Arial"/>
        </w:rPr>
        <w:t xml:space="preserve">… </w:t>
      </w:r>
      <w:r>
        <w:rPr>
          <w:rFonts w:cs="Arial" w:ascii="Arial" w:hAnsi="Arial"/>
        </w:rPr>
        <w:t>auf einen roten Punkt, dann muss man eine Aufgabe lösen;</w:t>
      </w:r>
    </w:p>
    <w:p>
      <w:pPr>
        <w:pStyle w:val="Normal"/>
        <w:spacing w:before="0" w:after="200"/>
        <w:contextualSpacing/>
        <w:rPr>
          <w:rFonts w:ascii="Arial" w:hAnsi="Arial" w:cs="Arial"/>
        </w:rPr>
      </w:pPr>
      <w:r>
        <w:rPr>
          <w:rFonts w:cs="Arial" w:ascii="Arial" w:hAnsi="Arial"/>
        </w:rPr>
        <w:t xml:space="preserve">… </w:t>
      </w:r>
      <w:r>
        <w:rPr>
          <w:rFonts w:cs="Arial" w:ascii="Arial" w:hAnsi="Arial"/>
        </w:rPr>
        <w:t>auf einen blauen Punkt, dann darf sich jeder aus der Gruppe eine kleine Süßigkeit nehmen.</w:t>
      </w:r>
    </w:p>
    <w:p>
      <w:pPr>
        <w:pStyle w:val="Normal"/>
        <w:spacing w:before="0" w:after="200"/>
        <w:contextualSpacing/>
        <w:rPr/>
      </w:pPr>
      <w:r>
        <w:rPr>
          <w:rFonts w:cs="Arial" w:ascii="Arial" w:hAnsi="Arial"/>
        </w:rPr>
        <w:t>Das Spiel ist zu Ende, wenn die Aufgabenkarten und/oder Süßigkeiten alle sind.</w:t>
      </w:r>
    </w:p>
    <w:p>
      <w:pPr>
        <w:pStyle w:val="ListParagraph"/>
        <w:spacing w:lineRule="auto" w:line="276" w:before="0" w:after="0"/>
        <w:contextualSpacing/>
        <w:jc w:val="left"/>
        <w:rPr>
          <w:rFonts w:ascii="Arial" w:hAnsi="Arial" w:cs="Arial"/>
          <w:sz w:val="22"/>
          <w:szCs w:val="22"/>
        </w:rPr>
      </w:pPr>
      <w:r>
        <w:rPr>
          <w:rFonts w:cs="Arial" w:ascii="Arial" w:hAnsi="Arial"/>
          <w:sz w:val="22"/>
          <w:szCs w:val="22"/>
        </w:rPr>
      </w:r>
    </w:p>
    <w:p>
      <w:pPr>
        <w:pStyle w:val="ListParagraph"/>
        <w:spacing w:lineRule="auto" w:line="276" w:before="0" w:after="0"/>
        <w:contextualSpacing/>
        <w:jc w:val="left"/>
        <w:rPr>
          <w:rFonts w:ascii="Arial" w:hAnsi="Arial" w:cs="Arial"/>
          <w:sz w:val="22"/>
          <w:szCs w:val="22"/>
        </w:rPr>
      </w:pPr>
      <w:r>
        <w:rPr>
          <w:rFonts w:cs="Arial" w:ascii="Arial" w:hAnsi="Arial"/>
          <w:sz w:val="22"/>
          <w:szCs w:val="22"/>
        </w:rPr>
      </w:r>
    </w:p>
    <w:p>
      <w:pPr>
        <w:pStyle w:val="ListParagraph"/>
        <w:spacing w:lineRule="auto" w:line="276" w:before="0" w:after="0"/>
        <w:contextualSpacing/>
        <w:rPr/>
      </w:pPr>
      <w:r>
        <w:rPr/>
      </w:r>
    </w:p>
    <w:p>
      <w:pPr>
        <w:pStyle w:val="ListParagraph"/>
        <w:spacing w:lineRule="auto" w:line="276" w:before="0" w:after="0"/>
        <w:contextualSpacing/>
        <w:rPr/>
      </w:pPr>
      <w:r>
        <w:rPr/>
      </w:r>
    </w:p>
    <w:p>
      <w:pPr>
        <w:pStyle w:val="ListParagraph"/>
        <w:spacing w:lineRule="auto" w:line="276" w:before="0" w:after="0"/>
        <w:contextualSpacing/>
        <w:rPr/>
      </w:pPr>
      <w:r>
        <w:rPr/>
      </w:r>
    </w:p>
    <w:p>
      <w:pPr>
        <w:pStyle w:val="ListParagraph"/>
        <w:spacing w:lineRule="auto" w:line="276" w:before="0" w:after="0"/>
        <w:contextualSpacing/>
        <w:rPr/>
      </w:pPr>
      <w:r>
        <w:rPr/>
      </w:r>
    </w:p>
    <w:p>
      <w:pPr>
        <w:pStyle w:val="ListParagraph"/>
        <w:spacing w:lineRule="auto" w:line="276" w:before="0" w:after="0"/>
        <w:contextualSpacing/>
        <w:rPr/>
      </w:pPr>
      <w:r>
        <w:rPr/>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b/>
        </w:rPr>
        <w:t>Arbeitsgruppe:</w:t>
      </w:r>
    </w:p>
    <w:p>
      <w:pPr>
        <w:pStyle w:val="Normal"/>
        <w:spacing w:before="0" w:after="0"/>
        <w:rPr/>
      </w:pPr>
      <w:r>
        <w:rPr>
          <w:rFonts w:cs="Arial" w:ascii="Arial" w:hAnsi="Arial"/>
          <w:b/>
          <w:bCs/>
        </w:rPr>
        <w:t>Maria Salzmann</w:t>
      </w:r>
      <w:r>
        <w:rPr>
          <w:rFonts w:cs="Arial" w:ascii="Arial" w:hAnsi="Arial"/>
        </w:rPr>
        <w:t>, Studienleiterin i.R., Radebeul</w:t>
      </w:r>
    </w:p>
    <w:p>
      <w:pPr>
        <w:pStyle w:val="Normal"/>
        <w:spacing w:before="0" w:after="0"/>
        <w:rPr/>
      </w:pPr>
      <w:r>
        <w:rPr>
          <w:rFonts w:cs="Arial" w:ascii="Arial" w:hAnsi="Arial"/>
          <w:b/>
        </w:rPr>
        <w:t>Wolfram Salzmann</w:t>
      </w:r>
      <w:r>
        <w:rPr>
          <w:rFonts w:cs="Arial" w:ascii="Arial" w:hAnsi="Arial"/>
        </w:rPr>
        <w:t>, Pfarrer i.R., Radebeul</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b/>
        </w:rPr>
        <w:t>Anlagen Musik:</w:t>
      </w:r>
    </w:p>
    <w:p>
      <w:pPr>
        <w:pStyle w:val="Normal"/>
        <w:spacing w:before="0" w:after="0"/>
        <w:rPr/>
      </w:pPr>
      <w:r>
        <w:rPr>
          <w:rFonts w:cs="Arial" w:ascii="Arial" w:hAnsi="Arial"/>
        </w:rPr>
        <w:t>Die Kinder- und Jugendkantoren und -kantorinnen in den Kirchenbezirken der Ev.-Luth. Landeskirche Sachsens mit Detlev Küttler, Ulrike Pippel, Sigrid Schiel, Luise Wenk und die Fachbeauftragte für Chor- und Singarbeit Martina Hergt</w:t>
      </w:r>
      <w:r>
        <w:br w:type="page"/>
      </w:r>
    </w:p>
    <w:p>
      <w:pPr>
        <w:pStyle w:val="Normal"/>
        <w:spacing w:before="0" w:after="0"/>
        <w:rPr/>
      </w:pPr>
      <w:r>
        <w:rPr>
          <w:rFonts w:cs="Arial" w:ascii="Arial" w:hAnsi="Arial"/>
          <w:b/>
          <w:bCs/>
        </w:rPr>
        <w:t>Anhänge</w:t>
      </w:r>
    </w:p>
    <w:p>
      <w:pPr>
        <w:pStyle w:val="Normal"/>
        <w:spacing w:before="0" w:after="0"/>
        <w:rPr/>
      </w:pPr>
      <w:r>
        <w:rPr>
          <w:rFonts w:cs="Arial" w:ascii="Arial" w:hAnsi="Arial"/>
        </w:rPr>
        <w:br w:type="textWrapping" w:clear="all"/>
      </w:r>
      <w:r>
        <w:rPr>
          <w:rFonts w:cs="Arial" w:ascii="Arial" w:hAnsi="Arial"/>
          <w:b/>
        </w:rPr>
        <w:t>3</w:t>
        <w:tab/>
        <w:t>Erzählvorschläge zum Predigttext</w:t>
      </w:r>
    </w:p>
    <w:p>
      <w:pPr>
        <w:pStyle w:val="Normal"/>
        <w:spacing w:before="0" w:after="0"/>
        <w:rPr/>
      </w:pPr>
      <w:r>
        <w:rPr>
          <w:rFonts w:cs="Arial" w:ascii="Arial" w:hAnsi="Arial"/>
        </w:rPr>
        <w:t>Bilder Offene Tür (Quelle: Pixabay)</w:t>
      </w:r>
    </w:p>
    <w:p>
      <w:pPr>
        <w:pStyle w:val="Normal"/>
        <w:spacing w:before="0" w:after="0"/>
        <w:rPr>
          <w:rFonts w:ascii="Arial" w:hAnsi="Arial" w:cs="Arial"/>
        </w:rPr>
      </w:pPr>
      <w:r>
        <w:rPr>
          <w:rFonts w:cs="Arial" w:ascii="Arial" w:hAnsi="Arial"/>
        </w:rPr>
        <w:drawing>
          <wp:anchor behindDoc="0" distT="0" distB="0" distL="0" distR="0" simplePos="0" locked="0" layoutInCell="0" allowOverlap="1" relativeHeight="21">
            <wp:simplePos x="0" y="0"/>
            <wp:positionH relativeFrom="column">
              <wp:posOffset>32385</wp:posOffset>
            </wp:positionH>
            <wp:positionV relativeFrom="paragraph">
              <wp:posOffset>167005</wp:posOffset>
            </wp:positionV>
            <wp:extent cx="5053965" cy="5482590"/>
            <wp:effectExtent l="0" t="0" r="0" b="0"/>
            <wp:wrapSquare wrapText="bothSides"/>
            <wp:docPr id="37" name="Bild 3" descr="Kostenlose Illustrationen zum Thema Offene tü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 descr="Kostenlose Illustrationen zum Thema Offene türen"/>
                    <pic:cNvPicPr>
                      <a:picLocks noChangeAspect="1" noChangeArrowheads="1"/>
                    </pic:cNvPicPr>
                  </pic:nvPicPr>
                  <pic:blipFill>
                    <a:blip r:embed="rId38"/>
                    <a:stretch>
                      <a:fillRect/>
                    </a:stretch>
                  </pic:blipFill>
                  <pic:spPr bwMode="auto">
                    <a:xfrm>
                      <a:off x="0" y="0"/>
                      <a:ext cx="5053965" cy="5482590"/>
                    </a:xfrm>
                    <a:prstGeom prst="rect">
                      <a:avLst/>
                    </a:prstGeom>
                  </pic:spPr>
                </pic:pic>
              </a:graphicData>
            </a:graphic>
          </wp:anchor>
        </w:drawing>
      </w:r>
    </w:p>
    <w:p>
      <w:pPr>
        <w:pStyle w:val="Normal"/>
        <w:spacing w:before="0" w:after="0"/>
        <w:rPr/>
      </w:pPr>
      <w:r>
        <w:rPr/>
      </w:r>
    </w:p>
    <w:p>
      <w:pPr>
        <w:pStyle w:val="Normal"/>
        <w:spacing w:before="0" w:after="0"/>
        <w:rPr>
          <w:rFonts w:ascii="Arial" w:hAnsi="Arial" w:cs="Arial"/>
        </w:rPr>
      </w:pPr>
      <w:r>
        <w:rPr>
          <w:rFonts w:cs="Arial" w:ascii="Arial" w:hAnsi="Arial"/>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drawing>
          <wp:anchor behindDoc="0" distT="0" distB="0" distL="0" distR="0" simplePos="0" locked="0" layoutInCell="0" allowOverlap="1" relativeHeight="55">
            <wp:simplePos x="0" y="0"/>
            <wp:positionH relativeFrom="column">
              <wp:posOffset>9525</wp:posOffset>
            </wp:positionH>
            <wp:positionV relativeFrom="paragraph">
              <wp:posOffset>28575</wp:posOffset>
            </wp:positionV>
            <wp:extent cx="3806825" cy="4471670"/>
            <wp:effectExtent l="0" t="0" r="0" b="0"/>
            <wp:wrapSquare wrapText="bothSides"/>
            <wp:docPr id="38" name="Bild4" descr="Kostenlose Fotos zum Thema Aus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4" descr="Kostenlose Fotos zum Thema Ausgang"/>
                    <pic:cNvPicPr>
                      <a:picLocks noChangeAspect="1" noChangeArrowheads="1"/>
                    </pic:cNvPicPr>
                  </pic:nvPicPr>
                  <pic:blipFill>
                    <a:blip r:embed="rId39"/>
                    <a:stretch>
                      <a:fillRect/>
                    </a:stretch>
                  </pic:blipFill>
                  <pic:spPr bwMode="auto">
                    <a:xfrm>
                      <a:off x="0" y="0"/>
                      <a:ext cx="3806825" cy="4471670"/>
                    </a:xfrm>
                    <a:prstGeom prst="rect">
                      <a:avLst/>
                    </a:prstGeom>
                  </pic:spPr>
                </pic:pic>
              </a:graphicData>
            </a:graphic>
          </wp:anchor>
        </w:drawing>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drawing>
          <wp:anchor behindDoc="0" distT="0" distB="0" distL="0" distR="0" simplePos="0" locked="0" layoutInCell="0" allowOverlap="1" relativeHeight="56">
            <wp:simplePos x="0" y="0"/>
            <wp:positionH relativeFrom="column">
              <wp:posOffset>19685</wp:posOffset>
            </wp:positionH>
            <wp:positionV relativeFrom="paragraph">
              <wp:posOffset>76200</wp:posOffset>
            </wp:positionV>
            <wp:extent cx="4981575" cy="3321050"/>
            <wp:effectExtent l="0" t="0" r="0" b="0"/>
            <wp:wrapSquare wrapText="bothSides"/>
            <wp:docPr id="39" name="Bild 6" descr="Tor, Tür, Eingang, Alt, Pforte, Sch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6" descr="Tor, Tür, Eingang, Alt, Pforte, Schatten"/>
                    <pic:cNvPicPr>
                      <a:picLocks noChangeAspect="1" noChangeArrowheads="1"/>
                    </pic:cNvPicPr>
                  </pic:nvPicPr>
                  <pic:blipFill>
                    <a:blip r:embed="rId40"/>
                    <a:stretch>
                      <a:fillRect/>
                    </a:stretch>
                  </pic:blipFill>
                  <pic:spPr bwMode="auto">
                    <a:xfrm>
                      <a:off x="0" y="0"/>
                      <a:ext cx="4981575" cy="3321050"/>
                    </a:xfrm>
                    <a:prstGeom prst="rect">
                      <a:avLst/>
                    </a:prstGeom>
                  </pic:spPr>
                </pic:pic>
              </a:graphicData>
            </a:graphic>
          </wp:anchor>
        </w:drawing>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sectPr>
      <w:headerReference w:type="default" r:id="rId41"/>
      <w:headerReference w:type="first" r:id="rId42"/>
      <w:footerReference w:type="default" r:id="rId43"/>
      <w:type w:val="nextPage"/>
      <w:pgSz w:w="11906" w:h="16838"/>
      <w:pgMar w:left="1021" w:right="2268" w:gutter="0" w:header="709" w:top="1985" w:footer="709" w:bottom="2268"/>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OpenSymbol">
    <w:altName w:val="Arial Unicode MS"/>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OpenSymbol">
    <w:altName w:val="Arial Unicode MS"/>
    <w:charset w:val="01"/>
    <w:family w:val="auto"/>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drawing>
        <wp:anchor behindDoc="1" distT="0" distB="0" distL="0" distR="0" simplePos="0" locked="0" layoutInCell="0" allowOverlap="1" relativeHeight="19">
          <wp:simplePos x="0" y="0"/>
          <wp:positionH relativeFrom="column">
            <wp:posOffset>-695960</wp:posOffset>
          </wp:positionH>
          <wp:positionV relativeFrom="paragraph">
            <wp:posOffset>-705485</wp:posOffset>
          </wp:positionV>
          <wp:extent cx="7560310" cy="1325880"/>
          <wp:effectExtent l="0" t="0" r="0" b="0"/>
          <wp:wrapNone/>
          <wp:docPr id="41" name="Grafi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3" descr=""/>
                  <pic:cNvPicPr>
                    <a:picLocks noChangeAspect="1" noChangeArrowheads="1"/>
                  </pic:cNvPicPr>
                </pic:nvPicPr>
                <pic:blipFill>
                  <a:blip r:embed="rId1"/>
                  <a:stretch>
                    <a:fillRect/>
                  </a:stretch>
                </pic:blipFill>
                <pic:spPr bwMode="auto">
                  <a:xfrm>
                    <a:off x="0" y="0"/>
                    <a:ext cx="7560310" cy="1325880"/>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rFonts w:ascii="Arial" w:hAnsi="Arial" w:cs="Arial"/>
        <w:b/>
        <w:b/>
        <w:bCs/>
        <w:sz w:val="24"/>
        <w:szCs w:val="24"/>
      </w:rPr>
    </w:pPr>
    <w:r>
      <w:rPr>
        <w:rFonts w:cs="Arial" w:ascii="Arial" w:hAnsi="Arial"/>
        <w:b/>
        <w:bCs/>
        <w:sz w:val="24"/>
        <w:szCs w:val="24"/>
      </w:rPr>
      <w:t>2. Sonntag im Advent: Deine kleine Kraft reicht</w:t>
      <w:tab/>
    </w:r>
    <w:r>
      <w:rPr>
        <w:rFonts w:cs="Arial" w:ascii="Arial" w:hAnsi="Arial"/>
        <w:b/>
        <w:bCs/>
        <w:sz w:val="24"/>
        <w:szCs w:val="24"/>
      </w:rPr>
      <w:fldChar w:fldCharType="begin"/>
    </w:r>
    <w:r>
      <w:rPr>
        <w:sz w:val="24"/>
        <w:b/>
        <w:szCs w:val="24"/>
        <w:bCs/>
        <w:rFonts w:cs="Arial" w:ascii="Arial" w:hAnsi="Arial"/>
      </w:rPr>
      <w:instrText xml:space="preserve"> PAGE </w:instrText>
    </w:r>
    <w:r>
      <w:rPr>
        <w:sz w:val="24"/>
        <w:b/>
        <w:szCs w:val="24"/>
        <w:bCs/>
        <w:rFonts w:cs="Arial" w:ascii="Arial" w:hAnsi="Arial"/>
      </w:rPr>
      <w:fldChar w:fldCharType="separate"/>
    </w:r>
    <w:r>
      <w:rPr>
        <w:sz w:val="24"/>
        <w:b/>
        <w:szCs w:val="24"/>
        <w:bCs/>
        <w:rFonts w:cs="Arial" w:ascii="Arial" w:hAnsi="Arial"/>
      </w:rPr>
      <w:t>16</w:t>
    </w:r>
    <w:r>
      <w:rPr>
        <w:sz w:val="24"/>
        <w:b/>
        <w:szCs w:val="24"/>
        <w:bCs/>
        <w:rFonts w:cs="Arial" w:ascii="Arial" w:hAnsi="Arial"/>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drawing>
        <wp:anchor behindDoc="1" distT="0" distB="0" distL="0" distR="0" simplePos="0" locked="0" layoutInCell="0" allowOverlap="1" relativeHeight="4">
          <wp:simplePos x="0" y="0"/>
          <wp:positionH relativeFrom="column">
            <wp:posOffset>-647700</wp:posOffset>
          </wp:positionH>
          <wp:positionV relativeFrom="paragraph">
            <wp:posOffset>-450215</wp:posOffset>
          </wp:positionV>
          <wp:extent cx="7559675" cy="10690225"/>
          <wp:effectExtent l="0" t="0" r="0" b="0"/>
          <wp:wrapNone/>
          <wp:docPr id="40"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1" descr=""/>
                  <pic:cNvPicPr>
                    <a:picLocks noChangeAspect="1" noChangeArrowheads="1"/>
                  </pic:cNvPicPr>
                </pic:nvPicPr>
                <pic:blipFill>
                  <a:blip r:embed="rId1"/>
                  <a:stretch>
                    <a:fillRect/>
                  </a:stretch>
                </pic:blipFill>
                <pic:spPr bwMode="auto">
                  <a:xfrm>
                    <a:off x="0" y="0"/>
                    <a:ext cx="7559675" cy="1069022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de-D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left"/>
    </w:pPr>
    <w:rPr>
      <w:rFonts w:ascii="Calibri" w:hAnsi="Calibri" w:eastAsia="Calibri" w:cs="Arial"/>
      <w:color w:val="auto"/>
      <w:kern w:val="0"/>
      <w:sz w:val="22"/>
      <w:szCs w:val="22"/>
      <w:lang w:val="de-DE" w:eastAsia="en-US" w:bidi="ar-SA"/>
      <w14:ligatures w14:val="none"/>
    </w:rPr>
  </w:style>
  <w:style w:type="paragraph" w:styleId="Berschrift1">
    <w:name w:val="Heading 1"/>
    <w:basedOn w:val="Normal"/>
    <w:next w:val="Normal"/>
    <w:link w:val="Berschrift1Zchn"/>
    <w:uiPriority w:val="9"/>
    <w:qFormat/>
    <w:pPr>
      <w:keepNext w:val="true"/>
      <w:keepLines/>
      <w:spacing w:before="480" w:after="200"/>
      <w:outlineLvl w:val="0"/>
    </w:pPr>
    <w:rPr>
      <w:rFonts w:ascii="Arial" w:hAnsi="Arial" w:eastAsia="Arial" w:cs="Arial"/>
      <w:sz w:val="40"/>
      <w:szCs w:val="40"/>
    </w:rPr>
  </w:style>
  <w:style w:type="paragraph" w:styleId="Berschrift2">
    <w:name w:val="Heading 2"/>
    <w:basedOn w:val="Normal"/>
    <w:next w:val="Normal"/>
    <w:link w:val="Berschrift2Zchn"/>
    <w:uiPriority w:val="9"/>
    <w:unhideWhenUsed/>
    <w:qFormat/>
    <w:pPr>
      <w:keepNext w:val="true"/>
      <w:keepLines/>
      <w:spacing w:before="360" w:after="200"/>
      <w:outlineLvl w:val="1"/>
    </w:pPr>
    <w:rPr>
      <w:rFonts w:ascii="Arial" w:hAnsi="Arial" w:eastAsia="Arial" w:cs="Arial"/>
      <w:sz w:val="34"/>
    </w:rPr>
  </w:style>
  <w:style w:type="paragraph" w:styleId="Berschrift3">
    <w:name w:val="Heading 3"/>
    <w:basedOn w:val="Normal"/>
    <w:next w:val="Normal"/>
    <w:link w:val="Berschrift3Zchn"/>
    <w:uiPriority w:val="9"/>
    <w:unhideWhenUsed/>
    <w:qFormat/>
    <w:pPr>
      <w:keepNext w:val="true"/>
      <w:keepLines/>
      <w:spacing w:before="320" w:after="200"/>
      <w:outlineLvl w:val="2"/>
    </w:pPr>
    <w:rPr>
      <w:rFonts w:ascii="Arial" w:hAnsi="Arial" w:eastAsia="Arial" w:cs="Arial"/>
      <w:sz w:val="30"/>
      <w:szCs w:val="30"/>
    </w:rPr>
  </w:style>
  <w:style w:type="paragraph" w:styleId="Berschrift4">
    <w:name w:val="Heading 4"/>
    <w:basedOn w:val="Normal"/>
    <w:next w:val="Normal"/>
    <w:link w:val="Berschrift4Zchn"/>
    <w:uiPriority w:val="9"/>
    <w:unhideWhenUsed/>
    <w:qFormat/>
    <w:pPr>
      <w:keepNext w:val="true"/>
      <w:keepLines/>
      <w:spacing w:before="320" w:after="200"/>
      <w:outlineLvl w:val="3"/>
    </w:pPr>
    <w:rPr>
      <w:rFonts w:ascii="Arial" w:hAnsi="Arial" w:eastAsia="Arial" w:cs="Arial"/>
      <w:b/>
      <w:bCs/>
      <w:sz w:val="26"/>
      <w:szCs w:val="26"/>
    </w:rPr>
  </w:style>
  <w:style w:type="paragraph" w:styleId="Berschrift5">
    <w:name w:val="Heading 5"/>
    <w:basedOn w:val="Normal"/>
    <w:next w:val="Normal"/>
    <w:link w:val="Berschrift5Zchn"/>
    <w:uiPriority w:val="9"/>
    <w:unhideWhenUsed/>
    <w:qFormat/>
    <w:pPr>
      <w:keepNext w:val="true"/>
      <w:keepLines/>
      <w:spacing w:before="320" w:after="200"/>
      <w:outlineLvl w:val="4"/>
    </w:pPr>
    <w:rPr>
      <w:rFonts w:ascii="Arial" w:hAnsi="Arial" w:eastAsia="Arial" w:cs="Arial"/>
      <w:b/>
      <w:bCs/>
      <w:sz w:val="24"/>
      <w:szCs w:val="24"/>
    </w:rPr>
  </w:style>
  <w:style w:type="paragraph" w:styleId="Berschrift6">
    <w:name w:val="Heading 6"/>
    <w:basedOn w:val="Normal"/>
    <w:next w:val="Normal"/>
    <w:link w:val="Berschrift6Zchn"/>
    <w:uiPriority w:val="9"/>
    <w:unhideWhenUsed/>
    <w:qFormat/>
    <w:pPr>
      <w:keepNext w:val="true"/>
      <w:keepLines/>
      <w:spacing w:before="320" w:after="200"/>
      <w:outlineLvl w:val="5"/>
    </w:pPr>
    <w:rPr>
      <w:rFonts w:ascii="Arial" w:hAnsi="Arial" w:eastAsia="Arial" w:cs="Arial"/>
      <w:b/>
      <w:bCs/>
    </w:rPr>
  </w:style>
  <w:style w:type="paragraph" w:styleId="Berschrift7">
    <w:name w:val="Heading 7"/>
    <w:basedOn w:val="Normal"/>
    <w:next w:val="Normal"/>
    <w:link w:val="Berschrift7Zchn"/>
    <w:uiPriority w:val="9"/>
    <w:unhideWhenUsed/>
    <w:qFormat/>
    <w:pPr>
      <w:keepNext w:val="true"/>
      <w:keepLines/>
      <w:spacing w:before="320" w:after="200"/>
      <w:outlineLvl w:val="6"/>
    </w:pPr>
    <w:rPr>
      <w:rFonts w:ascii="Arial" w:hAnsi="Arial" w:eastAsia="Arial" w:cs="Arial"/>
      <w:b/>
      <w:bCs/>
      <w:i/>
      <w:iCs/>
    </w:rPr>
  </w:style>
  <w:style w:type="paragraph" w:styleId="Berschrift8">
    <w:name w:val="Heading 8"/>
    <w:basedOn w:val="Normal"/>
    <w:next w:val="Normal"/>
    <w:link w:val="Berschrift8Zchn"/>
    <w:uiPriority w:val="9"/>
    <w:unhideWhenUsed/>
    <w:qFormat/>
    <w:pPr>
      <w:keepNext w:val="true"/>
      <w:keepLines/>
      <w:spacing w:before="320" w:after="200"/>
      <w:outlineLvl w:val="7"/>
    </w:pPr>
    <w:rPr>
      <w:rFonts w:ascii="Arial" w:hAnsi="Arial" w:eastAsia="Arial" w:cs="Arial"/>
      <w:i/>
      <w:iCs/>
    </w:rPr>
  </w:style>
  <w:style w:type="paragraph" w:styleId="Berschrift9">
    <w:name w:val="Heading 9"/>
    <w:basedOn w:val="Normal"/>
    <w:next w:val="Normal"/>
    <w:link w:val="Berschrift9Zchn"/>
    <w:uiPriority w:val="9"/>
    <w:unhideWhenUsed/>
    <w:qFormat/>
    <w:pPr>
      <w:keepNext w:val="true"/>
      <w:keepLines/>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Pr>
      <w:rFonts w:ascii="Arial" w:hAnsi="Arial" w:eastAsia="Arial" w:cs="Arial"/>
      <w:sz w:val="40"/>
      <w:szCs w:val="40"/>
    </w:rPr>
  </w:style>
  <w:style w:type="character" w:styleId="Berschrift2Zchn" w:customStyle="1">
    <w:name w:val="Überschrift 2 Zchn"/>
    <w:basedOn w:val="DefaultParagraphFont"/>
    <w:uiPriority w:val="9"/>
    <w:qFormat/>
    <w:rPr>
      <w:rFonts w:ascii="Arial" w:hAnsi="Arial" w:eastAsia="Arial" w:cs="Arial"/>
      <w:sz w:val="34"/>
    </w:rPr>
  </w:style>
  <w:style w:type="character" w:styleId="Berschrift3Zchn" w:customStyle="1">
    <w:name w:val="Überschrift 3 Zchn"/>
    <w:basedOn w:val="DefaultParagraphFont"/>
    <w:uiPriority w:val="9"/>
    <w:qFormat/>
    <w:rPr>
      <w:rFonts w:ascii="Arial" w:hAnsi="Arial" w:eastAsia="Arial" w:cs="Arial"/>
      <w:sz w:val="30"/>
      <w:szCs w:val="30"/>
    </w:rPr>
  </w:style>
  <w:style w:type="character" w:styleId="Berschrift4Zchn" w:customStyle="1">
    <w:name w:val="Überschrift 4 Zchn"/>
    <w:basedOn w:val="DefaultParagraphFont"/>
    <w:uiPriority w:val="9"/>
    <w:qFormat/>
    <w:rPr>
      <w:rFonts w:ascii="Arial" w:hAnsi="Arial" w:eastAsia="Arial" w:cs="Arial"/>
      <w:b/>
      <w:bCs/>
      <w:sz w:val="26"/>
      <w:szCs w:val="26"/>
    </w:rPr>
  </w:style>
  <w:style w:type="character" w:styleId="Berschrift5Zchn" w:customStyle="1">
    <w:name w:val="Überschrift 5 Zchn"/>
    <w:basedOn w:val="DefaultParagraphFont"/>
    <w:uiPriority w:val="9"/>
    <w:qFormat/>
    <w:rPr>
      <w:rFonts w:ascii="Arial" w:hAnsi="Arial" w:eastAsia="Arial" w:cs="Arial"/>
      <w:b/>
      <w:bCs/>
      <w:sz w:val="24"/>
      <w:szCs w:val="24"/>
    </w:rPr>
  </w:style>
  <w:style w:type="character" w:styleId="Berschrift6Zchn" w:customStyle="1">
    <w:name w:val="Überschrift 6 Zchn"/>
    <w:basedOn w:val="DefaultParagraphFont"/>
    <w:uiPriority w:val="9"/>
    <w:qFormat/>
    <w:rPr>
      <w:rFonts w:ascii="Arial" w:hAnsi="Arial" w:eastAsia="Arial" w:cs="Arial"/>
      <w:b/>
      <w:bCs/>
      <w:sz w:val="22"/>
      <w:szCs w:val="22"/>
    </w:rPr>
  </w:style>
  <w:style w:type="character" w:styleId="Berschrift7Zchn" w:customStyle="1">
    <w:name w:val="Überschrift 7 Zchn"/>
    <w:basedOn w:val="DefaultParagraphFont"/>
    <w:uiPriority w:val="9"/>
    <w:qFormat/>
    <w:rPr>
      <w:rFonts w:ascii="Arial" w:hAnsi="Arial" w:eastAsia="Arial" w:cs="Arial"/>
      <w:b/>
      <w:bCs/>
      <w:i/>
      <w:iCs/>
      <w:sz w:val="22"/>
      <w:szCs w:val="22"/>
    </w:rPr>
  </w:style>
  <w:style w:type="character" w:styleId="Berschrift8Zchn" w:customStyle="1">
    <w:name w:val="Überschrift 8 Zchn"/>
    <w:basedOn w:val="DefaultParagraphFont"/>
    <w:uiPriority w:val="9"/>
    <w:qFormat/>
    <w:rPr>
      <w:rFonts w:ascii="Arial" w:hAnsi="Arial" w:eastAsia="Arial" w:cs="Arial"/>
      <w:i/>
      <w:iCs/>
      <w:sz w:val="22"/>
      <w:szCs w:val="22"/>
    </w:rPr>
  </w:style>
  <w:style w:type="character" w:styleId="Berschrift9Zchn" w:customStyle="1">
    <w:name w:val="Überschrift 9 Zchn"/>
    <w:basedOn w:val="DefaultParagraphFont"/>
    <w:uiPriority w:val="9"/>
    <w:qFormat/>
    <w:rPr>
      <w:rFonts w:ascii="Arial" w:hAnsi="Arial" w:eastAsia="Arial" w:cs="Arial"/>
      <w:i/>
      <w:iCs/>
      <w:sz w:val="21"/>
      <w:szCs w:val="21"/>
    </w:rPr>
  </w:style>
  <w:style w:type="character" w:styleId="TitelZchn" w:customStyle="1">
    <w:name w:val="Titel Zchn"/>
    <w:basedOn w:val="DefaultParagraphFont"/>
    <w:uiPriority w:val="10"/>
    <w:qFormat/>
    <w:rPr>
      <w:sz w:val="48"/>
      <w:szCs w:val="48"/>
    </w:rPr>
  </w:style>
  <w:style w:type="character" w:styleId="UntertitelZchn" w:customStyle="1">
    <w:name w:val="Untertitel Zchn"/>
    <w:basedOn w:val="DefaultParagraphFont"/>
    <w:uiPriority w:val="11"/>
    <w:qFormat/>
    <w:rPr>
      <w:sz w:val="24"/>
      <w:szCs w:val="24"/>
    </w:rPr>
  </w:style>
  <w:style w:type="character" w:styleId="ZitatZchn" w:customStyle="1">
    <w:name w:val="Zitat Zchn"/>
    <w:link w:val="Quote"/>
    <w:uiPriority w:val="29"/>
    <w:qFormat/>
    <w:rPr>
      <w:i/>
    </w:rPr>
  </w:style>
  <w:style w:type="character" w:styleId="IntensivesZitatZchn" w:customStyle="1">
    <w:name w:val="Intensives Zitat Zchn"/>
    <w:link w:val="IntenseQuote"/>
    <w:uiPriority w:val="30"/>
    <w:qFormat/>
    <w:rPr>
      <w:i/>
    </w:rPr>
  </w:style>
  <w:style w:type="character" w:styleId="KopfzeileZchn2" w:customStyle="1">
    <w:name w:val="Kopfzeile Zchn2"/>
    <w:basedOn w:val="DefaultParagraphFont"/>
    <w:uiPriority w:val="99"/>
    <w:qFormat/>
    <w:rPr/>
  </w:style>
  <w:style w:type="character" w:styleId="FooterChar" w:customStyle="1">
    <w:name w:val="Footer Char"/>
    <w:basedOn w:val="DefaultParagraphFont"/>
    <w:uiPriority w:val="99"/>
    <w:qFormat/>
    <w:rPr/>
  </w:style>
  <w:style w:type="character" w:styleId="FuzeileZchn2" w:customStyle="1">
    <w:name w:val="Fußzeile Zchn2"/>
    <w:uiPriority w:val="99"/>
    <w:qFormat/>
    <w:rPr/>
  </w:style>
  <w:style w:type="character" w:styleId="Internetverknpfung">
    <w:name w:val="Hyperlink"/>
    <w:uiPriority w:val="99"/>
    <w:unhideWhenUsed/>
    <w:rPr>
      <w:color w:val="0563C1" w:themeColor="hyperlink"/>
      <w:u w:val="single"/>
    </w:rPr>
  </w:style>
  <w:style w:type="character" w:styleId="FunotentextZchn" w:customStyle="1">
    <w:name w:val="Fußnotentext Zchn"/>
    <w:uiPriority w:val="99"/>
    <w:qFormat/>
    <w:rPr>
      <w:sz w:val="18"/>
    </w:rPr>
  </w:style>
  <w:style w:type="character" w:styleId="Funotenanker">
    <w:name w:val="Footnote Reference"/>
    <w:rPr>
      <w:vertAlign w:val="superscript"/>
    </w:rPr>
  </w:style>
  <w:style w:type="character" w:styleId="FootnoteCharacters">
    <w:name w:val="Footnote Characters"/>
    <w:basedOn w:val="DefaultParagraphFont"/>
    <w:uiPriority w:val="99"/>
    <w:unhideWhenUsed/>
    <w:qFormat/>
    <w:rPr>
      <w:vertAlign w:val="superscript"/>
    </w:rPr>
  </w:style>
  <w:style w:type="character" w:styleId="EndnotentextZchn" w:customStyle="1">
    <w:name w:val="Endnotentext Zchn"/>
    <w:link w:val="Endnote"/>
    <w:uiPriority w:val="99"/>
    <w:qFormat/>
    <w:rPr>
      <w:sz w:val="20"/>
    </w:rPr>
  </w:style>
  <w:style w:type="character" w:styleId="Endnotenanker">
    <w:name w:val="Endnote Reference"/>
    <w:rPr>
      <w:vertAlign w:val="superscript"/>
    </w:rPr>
  </w:style>
  <w:style w:type="character" w:styleId="EndnoteCharacters">
    <w:name w:val="Endnote Characters"/>
    <w:basedOn w:val="DefaultParagraphFont"/>
    <w:uiPriority w:val="99"/>
    <w:semiHidden/>
    <w:unhideWhenUsed/>
    <w:qFormat/>
    <w:rPr>
      <w:vertAlign w:val="superscript"/>
    </w:rPr>
  </w:style>
  <w:style w:type="character" w:styleId="KopfzeileZchn" w:customStyle="1">
    <w:name w:val="Kopfzeile Zchn"/>
    <w:basedOn w:val="DefaultParagraphFont"/>
    <w:uiPriority w:val="99"/>
    <w:qFormat/>
    <w:rPr/>
  </w:style>
  <w:style w:type="character" w:styleId="FuzeileZchn" w:customStyle="1">
    <w:name w:val="Fußzeile Zchn"/>
    <w:basedOn w:val="DefaultParagraphFont"/>
    <w:uiPriority w:val="99"/>
    <w:qFormat/>
    <w:rPr/>
  </w:style>
  <w:style w:type="character" w:styleId="KopfzeileZchn1" w:customStyle="1">
    <w:name w:val="Kopfzeile Zchn1"/>
    <w:basedOn w:val="DefaultParagraphFont"/>
    <w:uiPriority w:val="99"/>
    <w:semiHidden/>
    <w:qFormat/>
    <w:rPr>
      <w14:ligatures w14:val="none"/>
    </w:rPr>
  </w:style>
  <w:style w:type="character" w:styleId="FuzeileZchn1" w:customStyle="1">
    <w:name w:val="Fußzeile Zchn1"/>
    <w:basedOn w:val="DefaultParagraphFont"/>
    <w:uiPriority w:val="99"/>
    <w:semiHidden/>
    <w:qFormat/>
    <w:rPr>
      <w14:ligatures w14:val="none"/>
    </w:rPr>
  </w:style>
  <w:style w:type="character" w:styleId="Aufzhlungszeichen1" w:customStyle="1">
    <w:name w:val="Aufzählungszeichen1"/>
    <w:qFormat/>
    <w:rPr>
      <w:rFonts w:ascii="OpenSymbol" w:hAnsi="OpenSymbol" w:eastAsia="OpenSymbol" w:cs="OpenSymbol"/>
    </w:rPr>
  </w:style>
  <w:style w:type="character" w:styleId="Aufzhlungszeichen">
    <w:name w:val="Aufzählungszeichen"/>
    <w:qFormat/>
    <w:rPr>
      <w:rFonts w:ascii="OpenSymbol" w:hAnsi="OpenSymbol" w:eastAsia="OpenSymbol" w:cs="OpenSymbol"/>
    </w:rPr>
  </w:style>
  <w:style w:type="paragraph" w:styleId="Berschrift" w:customStyle="1">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customStyle="1">
    <w:name w:val="Verzeichnis"/>
    <w:basedOn w:val="Normal"/>
    <w:qFormat/>
    <w:pPr>
      <w:suppressLineNumbers/>
    </w:pPr>
    <w:rPr>
      <w:rFonts w:cs="Arial"/>
    </w:rPr>
  </w:style>
  <w:style w:type="paragraph" w:styleId="Titel">
    <w:name w:val="Title"/>
    <w:basedOn w:val="Normal"/>
    <w:next w:val="Normal"/>
    <w:link w:val="TitelZchn"/>
    <w:uiPriority w:val="10"/>
    <w:qFormat/>
    <w:pPr>
      <w:spacing w:before="300" w:after="200"/>
      <w:contextualSpacing/>
    </w:pPr>
    <w:rPr>
      <w:sz w:val="48"/>
      <w:szCs w:val="48"/>
    </w:rPr>
  </w:style>
  <w:style w:type="paragraph" w:styleId="Untertitel">
    <w:name w:val="Subtitle"/>
    <w:basedOn w:val="Normal"/>
    <w:next w:val="Normal"/>
    <w:link w:val="UntertitelZchn"/>
    <w:uiPriority w:val="11"/>
    <w:qFormat/>
    <w:pPr>
      <w:spacing w:before="200" w:after="200"/>
    </w:pPr>
    <w:rPr>
      <w:sz w:val="24"/>
      <w:szCs w:val="24"/>
    </w:rPr>
  </w:style>
  <w:style w:type="paragraph" w:styleId="Quote">
    <w:name w:val="Quote"/>
    <w:basedOn w:val="Normal"/>
    <w:next w:val="Normal"/>
    <w:link w:val="ZitatZchn"/>
    <w:uiPriority w:val="29"/>
    <w:qFormat/>
    <w:pPr>
      <w:ind w:left="720" w:right="720" w:hanging="0"/>
    </w:pPr>
    <w:rPr>
      <w:i/>
    </w:rPr>
  </w:style>
  <w:style w:type="paragraph" w:styleId="IntenseQuote">
    <w:name w:val="Intense Quote"/>
    <w:basedOn w:val="Normal"/>
    <w:next w:val="Normal"/>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Funote">
    <w:name w:val="Footnote Text"/>
    <w:basedOn w:val="Normal"/>
    <w:link w:val="FunotentextZchn"/>
    <w:uiPriority w:val="99"/>
    <w:semiHidden/>
    <w:unhideWhenUsed/>
    <w:pPr>
      <w:spacing w:lineRule="auto" w:line="240" w:before="0" w:after="40"/>
    </w:pPr>
    <w:rPr>
      <w:sz w:val="18"/>
    </w:rPr>
  </w:style>
  <w:style w:type="paragraph" w:styleId="Endnote">
    <w:name w:val="Endnote Text"/>
    <w:basedOn w:val="Normal"/>
    <w:link w:val="EndnotentextZchn"/>
    <w:uiPriority w:val="99"/>
    <w:semiHidden/>
    <w:unhideWhenUsed/>
    <w:pPr>
      <w:spacing w:lineRule="auto" w:line="240" w:before="0" w:after="0"/>
    </w:pPr>
    <w:rPr>
      <w:sz w:val="20"/>
    </w:rPr>
  </w:style>
  <w:style w:type="paragraph" w:styleId="Inhaltsverzeichnis1">
    <w:name w:val="TOC 1"/>
    <w:basedOn w:val="Normal"/>
    <w:next w:val="Normal"/>
    <w:uiPriority w:val="39"/>
    <w:unhideWhenUsed/>
    <w:pPr>
      <w:spacing w:before="0" w:after="57"/>
    </w:pPr>
    <w:rPr/>
  </w:style>
  <w:style w:type="paragraph" w:styleId="Inhaltsverzeichnis2">
    <w:name w:val="TOC 2"/>
    <w:basedOn w:val="Normal"/>
    <w:next w:val="Normal"/>
    <w:uiPriority w:val="39"/>
    <w:unhideWhenUsed/>
    <w:pPr>
      <w:spacing w:before="0" w:after="57"/>
      <w:ind w:left="283" w:hanging="0"/>
    </w:pPr>
    <w:rPr/>
  </w:style>
  <w:style w:type="paragraph" w:styleId="Inhaltsverzeichnis3">
    <w:name w:val="TOC 3"/>
    <w:basedOn w:val="Normal"/>
    <w:next w:val="Normal"/>
    <w:uiPriority w:val="39"/>
    <w:unhideWhenUsed/>
    <w:pPr>
      <w:spacing w:before="0" w:after="57"/>
      <w:ind w:left="567" w:hanging="0"/>
    </w:pPr>
    <w:rPr/>
  </w:style>
  <w:style w:type="paragraph" w:styleId="Inhaltsverzeichnis4">
    <w:name w:val="TOC 4"/>
    <w:basedOn w:val="Normal"/>
    <w:next w:val="Normal"/>
    <w:uiPriority w:val="39"/>
    <w:unhideWhenUsed/>
    <w:pPr>
      <w:spacing w:before="0" w:after="57"/>
      <w:ind w:left="850" w:hanging="0"/>
    </w:pPr>
    <w:rPr/>
  </w:style>
  <w:style w:type="paragraph" w:styleId="Inhaltsverzeichnis5">
    <w:name w:val="TOC 5"/>
    <w:basedOn w:val="Normal"/>
    <w:next w:val="Normal"/>
    <w:uiPriority w:val="39"/>
    <w:unhideWhenUsed/>
    <w:pPr>
      <w:spacing w:before="0" w:after="57"/>
      <w:ind w:left="1134" w:hanging="0"/>
    </w:pPr>
    <w:rPr/>
  </w:style>
  <w:style w:type="paragraph" w:styleId="Inhaltsverzeichnis6">
    <w:name w:val="TOC 6"/>
    <w:basedOn w:val="Normal"/>
    <w:next w:val="Normal"/>
    <w:uiPriority w:val="39"/>
    <w:unhideWhenUsed/>
    <w:pPr>
      <w:spacing w:before="0" w:after="57"/>
      <w:ind w:left="1417" w:hanging="0"/>
    </w:pPr>
    <w:rPr/>
  </w:style>
  <w:style w:type="paragraph" w:styleId="Inhaltsverzeichnis7">
    <w:name w:val="TOC 7"/>
    <w:basedOn w:val="Normal"/>
    <w:next w:val="Normal"/>
    <w:uiPriority w:val="39"/>
    <w:unhideWhenUsed/>
    <w:pPr>
      <w:spacing w:before="0" w:after="57"/>
      <w:ind w:left="1701" w:hanging="0"/>
    </w:pPr>
    <w:rPr/>
  </w:style>
  <w:style w:type="paragraph" w:styleId="Inhaltsverzeichnis8">
    <w:name w:val="TOC 8"/>
    <w:basedOn w:val="Normal"/>
    <w:next w:val="Normal"/>
    <w:uiPriority w:val="39"/>
    <w:unhideWhenUsed/>
    <w:pPr>
      <w:spacing w:before="0" w:after="57"/>
      <w:ind w:left="1984" w:hanging="0"/>
    </w:pPr>
    <w:rPr/>
  </w:style>
  <w:style w:type="paragraph" w:styleId="Inhaltsverzeichnis9">
    <w:name w:val="TOC 9"/>
    <w:basedOn w:val="Normal"/>
    <w:next w:val="Normal"/>
    <w:uiPriority w:val="39"/>
    <w:unhideWhenUsed/>
    <w:pPr>
      <w:spacing w:before="0" w:after="57"/>
      <w:ind w:left="2268" w:hanging="0"/>
    </w:pPr>
    <w:rPr/>
  </w:style>
  <w:style w:type="paragraph" w:styleId="Stichwortverzeichnisberschrift">
    <w:name w:val="Index Heading"/>
    <w:basedOn w:val="Berschrift"/>
    <w:pPr/>
    <w:rPr/>
  </w:style>
  <w:style w:type="paragraph" w:styleId="Inhaltsverzeichnisberschrift">
    <w:name w:val="TOC Heading"/>
    <w:uiPriority w:val="39"/>
    <w:unhideWhenUsed/>
    <w:pPr>
      <w:widowControl/>
      <w:bidi w:val="0"/>
      <w:spacing w:before="0" w:after="0"/>
      <w:jc w:val="left"/>
    </w:pPr>
    <w:rPr>
      <w:rFonts w:ascii="Calibri" w:hAnsi="Calibri" w:eastAsia="Calibri" w:cs="Arial" w:asciiTheme="minorHAnsi" w:cstheme="minorBidi" w:eastAsiaTheme="minorHAnsi" w:hAnsiTheme="minorHAnsi"/>
      <w:color w:val="auto"/>
      <w:kern w:val="0"/>
      <w:sz w:val="22"/>
      <w:szCs w:val="22"/>
      <w:lang w:val="de-DE" w:eastAsia="en-US" w:bidi="ar-SA"/>
      <w14:ligatures w14:val="standardContextual"/>
    </w:rPr>
  </w:style>
  <w:style w:type="paragraph" w:styleId="Tableoffigures">
    <w:name w:val="table of figures"/>
    <w:basedOn w:val="Normal"/>
    <w:next w:val="Normal"/>
    <w:uiPriority w:val="99"/>
    <w:unhideWhenUsed/>
    <w:qFormat/>
    <w:pPr>
      <w:spacing w:before="0" w:after="0"/>
    </w:pPr>
    <w:rPr/>
  </w:style>
  <w:style w:type="paragraph" w:styleId="Caption">
    <w:name w:val="caption"/>
    <w:basedOn w:val="Normal"/>
    <w:qFormat/>
    <w:pPr>
      <w:suppressLineNumbers/>
      <w:spacing w:before="120" w:after="120"/>
    </w:pPr>
    <w:rPr>
      <w:rFonts w:cs="Arial"/>
      <w:i/>
      <w:iCs/>
      <w:sz w:val="24"/>
      <w:szCs w:val="24"/>
    </w:rPr>
  </w:style>
  <w:style w:type="paragraph" w:styleId="KopfundFuzeile" w:customStyle="1">
    <w:name w:val="Kopf- und Fußzeile"/>
    <w:basedOn w:val="Normal"/>
    <w:qFormat/>
    <w:pPr/>
    <w:rPr/>
  </w:style>
  <w:style w:type="paragraph" w:styleId="Kopfzeile">
    <w:name w:val="Header"/>
    <w:basedOn w:val="Normal"/>
    <w:link w:val="KopfzeileZchn2"/>
    <w:uiPriority w:val="99"/>
    <w:unhideWhenUsed/>
    <w:pPr>
      <w:tabs>
        <w:tab w:val="clear" w:pos="708"/>
        <w:tab w:val="center" w:pos="4536" w:leader="none"/>
        <w:tab w:val="right" w:pos="9072" w:leader="none"/>
      </w:tabs>
      <w:spacing w:lineRule="auto" w:line="240" w:before="0" w:after="0"/>
    </w:pPr>
    <w:rPr>
      <w14:ligatures w14:val="standardContextual"/>
    </w:rPr>
  </w:style>
  <w:style w:type="paragraph" w:styleId="Fuzeile">
    <w:name w:val="Footer"/>
    <w:basedOn w:val="Normal"/>
    <w:link w:val="FuzeileZchn2"/>
    <w:uiPriority w:val="99"/>
    <w:unhideWhenUsed/>
    <w:pPr>
      <w:tabs>
        <w:tab w:val="clear" w:pos="708"/>
        <w:tab w:val="center" w:pos="4536" w:leader="none"/>
        <w:tab w:val="right" w:pos="9072" w:leader="none"/>
      </w:tabs>
      <w:spacing w:lineRule="auto" w:line="240" w:before="0" w:after="0"/>
    </w:pPr>
    <w:rPr>
      <w14:ligatures w14:val="standardContextual"/>
    </w:rPr>
  </w:style>
  <w:style w:type="paragraph" w:styleId="ListParagraph">
    <w:name w:val="List Paragraph"/>
    <w:basedOn w:val="Normal"/>
    <w:qFormat/>
    <w:pPr>
      <w:spacing w:lineRule="auto" w:line="360" w:before="0" w:after="0"/>
      <w:ind w:left="720" w:hanging="0"/>
      <w:jc w:val="both"/>
    </w:pPr>
    <w:rPr>
      <w:rFonts w:ascii="Times New Roman" w:hAnsi="Times New Roman" w:eastAsia="Times New Roman"/>
      <w:sz w:val="24"/>
      <w:szCs w:val="24"/>
    </w:rPr>
  </w:style>
  <w:style w:type="paragraph" w:styleId="NoSpacing">
    <w:name w:val="No Spacing"/>
    <w:uiPriority w:val="1"/>
    <w:qFormat/>
    <w:pPr>
      <w:widowControl/>
      <w:bidi w:val="0"/>
      <w:spacing w:lineRule="auto" w:line="276" w:before="0" w:after="0"/>
      <w:jc w:val="left"/>
    </w:pPr>
    <w:rPr>
      <w:rFonts w:ascii="Arial" w:hAnsi="Arial" w:eastAsia="Calibri" w:cs="Times New Roman"/>
      <w:color w:val="auto"/>
      <w:kern w:val="0"/>
      <w:sz w:val="20"/>
      <w:szCs w:val="22"/>
      <w:lang w:val="de-DE" w:eastAsia="en-US" w:bidi="ar-SA"/>
      <w14:ligatures w14:val="none"/>
    </w:rPr>
  </w:style>
  <w:style w:type="paragraph" w:styleId="NormalWeb">
    <w:name w:val="Normal (Web)"/>
    <w:basedOn w:val="Normal"/>
    <w:uiPriority w:val="99"/>
    <w:unhideWhenUsed/>
    <w:qFormat/>
    <w:pPr>
      <w:spacing w:lineRule="auto" w:line="240" w:beforeAutospacing="1" w:afterAutospacing="1"/>
    </w:pPr>
    <w:rPr>
      <w:rFonts w:ascii="Times New Roman" w:hAnsi="Times New Roman" w:eastAsia="Times New Roman" w:cs="Times New Roman"/>
      <w:sz w:val="24"/>
      <w:szCs w:val="24"/>
      <w:lang w:eastAsia="de-DE"/>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eGridLight">
    <w:name w:val="Table Grid Light"/>
    <w:basedOn w:val="NormaleTabelle"/>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EinfacheTabelle1">
    <w:name w:val="Plain Table 1"/>
    <w:basedOn w:val="NormaleTabelle"/>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b/>
        <w:color w:val="404040"/>
        <w:sz w:val="22"/>
      </w:rPr>
      <w:tbl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shd w:val="clear" w:color="F2F2F2" w:fill="F2F2F2" w:themeFill="text1" w:themeFillTint="d"/>
      </w:tcPr>
    </w:tblStylePr>
    <w:tblStylePr w:type="band1Horz">
      <w:tblPr/>
      <w:tcPr>
        <w:shd w:val="clear" w:color="F2F2F2" w:fill="F2F2F2" w:themeFill="text1" w:themeFillTint="d"/>
      </w:tcPr>
    </w:tblStylePr>
  </w:style>
  <w:style w:type="table" w:styleId="EinfacheTabelle2">
    <w:name w:val="Plain Table 2"/>
    <w:basedOn w:val="NormaleTabelle"/>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b/>
        <w:color w:val="404040"/>
        <w:sz w:val="22"/>
      </w:rPr>
      <w:tblPr/>
      <w:tcPr>
        <w:tcBorders>
          <w:top w:val="single" w:color="000000" w:themeColor="text1" w:sz="4" w:space="0"/>
          <w:bottom w:val="single" w:color="000000" w:themeColor="text1" w:sz="4" w:space="0"/>
        </w:tcBorders>
      </w:tc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EinfacheTabelle4">
    <w:name w:val="Plain Table 4"/>
    <w:basedOn w:val="NormaleTabelle"/>
    <w:uiPriority w:val="99"/>
    <w:tblPr>
      <w:tblStyleRowBandSize w:val="1"/>
      <w:tblStyleColBandSize w:val="1"/>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FFFFFF" w:fill="auto"/>
      </w:tcPr>
    </w:tblStylePr>
    <w:tblStylePr w:type="lastRow">
      <w:rPr>
        <w:i/>
        <w:color w:val="404040"/>
      </w:rPr>
      <w:tblPr/>
      <w:tcPr>
        <w:tcBorders>
          <w:top w:val="single" w:color="404040" w:sz="4" w:space="0"/>
          <w:left w:val="none" w:color="000000" w:sz="4" w:space="0"/>
          <w:right w:val="none" w:color="000000" w:sz="4" w:space="0"/>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Gitternetztabelle1hell">
    <w:name w:val="Grid Table 1 Light"/>
    <w:basedOn w:val="NormaleTabelle"/>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989898" w:themeColor="text1" w:sz="4" w:space="0"/>
          <w:left w:val="single" w:color="989898" w:themeColor="text1" w:sz="4" w:space="0"/>
          <w:bottom w:val="single" w:color="989898" w:themeColor="text1" w:sz="4" w:space="0"/>
          <w:right w:val="single" w:color="989898" w:themeColor="text1" w:sz="4" w:space="0"/>
        </w:tcBorders>
      </w:tcPr>
    </w:tblStylePr>
  </w:style>
  <w:style w:type="table" w:customStyle="1" w:styleId="GridTable1Light-Accent1">
    <w:name w:val="Grid Table 1 Light - Accent 1"/>
    <w:basedOn w:val="NormaleTabelle"/>
    <w:uiPriority w:val="99"/>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firstRow">
      <w:rPr>
        <w:b/>
        <w:color w:val="404040"/>
      </w:rPr>
      <w:tblPr/>
      <w:tcPr>
        <w:tcBorders>
          <w:bottom w:val="single" w:color="91ACDC" w:themeColor="accen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3C5E7" w:themeColor="accent1" w:sz="4" w:space="0"/>
          <w:left w:val="single" w:color="B3C5E7" w:themeColor="accent1" w:sz="4" w:space="0"/>
          <w:bottom w:val="single" w:color="B3C5E7" w:themeColor="accent1" w:sz="4" w:space="0"/>
          <w:right w:val="single" w:color="B3C5E7" w:themeColor="accent1" w:sz="4" w:space="0"/>
        </w:tcBorders>
      </w:tcPr>
    </w:tblStylePr>
  </w:style>
  <w:style w:type="table" w:customStyle="1" w:styleId="GridTable1Light-Accent2">
    <w:name w:val="Grid Table 1 Light - Accent 2"/>
    <w:basedOn w:val="NormaleTabelle"/>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blPr/>
      <w:tcPr>
        <w:tcBorders>
          <w:bottom w:val="single" w:color="F4B286" w:themeColor="accent2"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F7CAAB" w:themeColor="accent2" w:sz="4" w:space="0"/>
          <w:left w:val="single" w:color="F7CAAB" w:themeColor="accent2" w:sz="4" w:space="0"/>
          <w:bottom w:val="single" w:color="F7CAAB" w:themeColor="accent2" w:sz="4" w:space="0"/>
          <w:right w:val="single" w:color="F7CAAB" w:themeColor="accent2" w:sz="4" w:space="0"/>
        </w:tcBorders>
      </w:tcPr>
    </w:tblStylePr>
  </w:style>
  <w:style w:type="table" w:customStyle="1" w:styleId="GridTable1Light-Accent3">
    <w:name w:val="Grid Table 1 Light - Accent 3"/>
    <w:basedOn w:val="NormaleTabelle"/>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blPr/>
      <w:tcPr>
        <w:tcBorders>
          <w:bottom w:val="single" w:color="CACACA" w:themeColor="accent3"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DADADA" w:themeColor="accent3" w:sz="4" w:space="0"/>
          <w:left w:val="single" w:color="DADADA" w:themeColor="accent3" w:sz="4" w:space="0"/>
          <w:bottom w:val="single" w:color="DADADA" w:themeColor="accent3" w:sz="4" w:space="0"/>
          <w:right w:val="single" w:color="DADADA" w:themeColor="accent3" w:sz="4" w:space="0"/>
        </w:tcBorders>
      </w:tcPr>
    </w:tblStylePr>
  </w:style>
  <w:style w:type="table" w:customStyle="1" w:styleId="GridTable1Light-Accent4">
    <w:name w:val="Grid Table 1 Light - Accent 4"/>
    <w:basedOn w:val="NormaleTabelle"/>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firstRow">
      <w:rPr>
        <w:b/>
        <w:color w:val="404040"/>
      </w:rPr>
      <w:tblPr/>
      <w:tcPr>
        <w:tcBorders>
          <w:bottom w:val="single" w:color="FFDA6A" w:themeColor="accent4"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FFE598" w:themeColor="accent4" w:sz="4" w:space="0"/>
          <w:left w:val="single" w:color="FFE598" w:themeColor="accent4" w:sz="4" w:space="0"/>
          <w:bottom w:val="single" w:color="FFE598" w:themeColor="accent4" w:sz="4" w:space="0"/>
          <w:right w:val="single" w:color="FFE598" w:themeColor="accent4" w:sz="4" w:space="0"/>
        </w:tcBorders>
      </w:tcPr>
    </w:tblStylePr>
  </w:style>
  <w:style w:type="table" w:customStyle="1" w:styleId="GridTable1Light-Accent5">
    <w:name w:val="Grid Table 1 Light - Accent 5"/>
    <w:basedOn w:val="NormaleTabelle"/>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firstRow">
      <w:rPr>
        <w:b/>
        <w:color w:val="404040"/>
      </w:rPr>
      <w:tblPr/>
      <w:tcPr>
        <w:tcBorders>
          <w:bottom w:val="single" w:color="9EC4E6" w:themeColor="accent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CD6EE" w:themeColor="accent5" w:sz="4" w:space="0"/>
          <w:left w:val="single" w:color="BCD6EE" w:themeColor="accent5" w:sz="4" w:space="0"/>
          <w:bottom w:val="single" w:color="BCD6EE" w:themeColor="accent5" w:sz="4" w:space="0"/>
          <w:right w:val="single" w:color="BCD6EE" w:themeColor="accent5" w:sz="4" w:space="0"/>
        </w:tcBorders>
      </w:tcPr>
    </w:tblStylePr>
  </w:style>
  <w:style w:type="table" w:customStyle="1" w:styleId="GridTable1Light-Accent6">
    <w:name w:val="Grid Table 1 Light - Accent 6"/>
    <w:basedOn w:val="NormaleTabelle"/>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blPr/>
      <w:tcPr>
        <w:tcBorders>
          <w:bottom w:val="single" w:color="AAD190" w:themeColor="accent6"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C4DFB2" w:themeColor="accent6" w:sz="4" w:space="0"/>
          <w:left w:val="single" w:color="C4DFB2" w:themeColor="accent6" w:sz="4" w:space="0"/>
          <w:bottom w:val="single" w:color="C4DFB2" w:themeColor="accent6" w:sz="4" w:space="0"/>
          <w:right w:val="single" w:color="C4DFB2" w:themeColor="accent6" w:sz="4" w:space="0"/>
        </w:tcBorders>
      </w:tcPr>
    </w:tblStylePr>
  </w:style>
  <w:style w:type="table" w:styleId="Gitternetztabelle2">
    <w:name w:val="Grid Table 2"/>
    <w:basedOn w:val="NormaleTabelle"/>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sz="12" w:space="0"/>
          <w:right w:val="none" w:color="000000" w:sz="4" w:space="0"/>
        </w:tcBorders>
        <w:shd w:val="clear" w:color="FFFFFF" w:fill="auto"/>
      </w:tcPr>
    </w:tblStylePr>
    <w:tblStylePr w:type="lastRow">
      <w:rPr>
        <w:b/>
        <w:color w:val="404040"/>
      </w:rPr>
      <w:tblPr/>
      <w:tcPr>
        <w:tcBorders>
          <w:top w:val="single" w:color="6A6A6A" w:themeColor="text1"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firstRow">
      <w:rPr>
        <w:b/>
        <w:color w:val="404040"/>
      </w:rPr>
      <w:tblPr/>
      <w:tcPr>
        <w:tcBorders>
          <w:top w:val="none" w:color="000000" w:sz="4" w:space="0"/>
          <w:left w:val="none" w:color="000000" w:sz="4" w:space="0"/>
          <w:bottom w:val="single" w:color="537DC8" w:themeColor="accent1" w:sz="12" w:space="0"/>
          <w:right w:val="none" w:color="000000" w:sz="4" w:space="0"/>
        </w:tcBorders>
        <w:shd w:val="clear" w:color="FFFFFF" w:fill="auto"/>
      </w:tcPr>
    </w:tblStylePr>
    <w:tblStylePr w:type="lastRow">
      <w:rPr>
        <w:b/>
        <w:color w:val="404040"/>
      </w:rPr>
      <w:tblPr/>
      <w:tcPr>
        <w:tcBorders>
          <w:top w:val="single" w:color="537DC8" w:themeColor="accent1"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D8E2F3" w:fill="D8E2F3" w:themeFill="accent1" w:themeFillTint="34"/>
      </w:tcPr>
    </w:tblStylePr>
    <w:tblStylePr w:type="band1Horz">
      <w:rPr>
        <w:color w:val="404040"/>
        <w:sz w:val="22"/>
      </w:rPr>
      <w:tblPr/>
      <w:tcPr>
        <w:shd w:val="clear" w:color="D8E2F3"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firstRow">
      <w:rPr>
        <w:b/>
        <w:color w:val="404040"/>
      </w:rPr>
      <w:tblPr/>
      <w:tcPr>
        <w:tcBorders>
          <w:top w:val="none" w:color="000000" w:sz="4" w:space="0"/>
          <w:left w:val="none" w:color="000000" w:sz="4" w:space="0"/>
          <w:bottom w:val="single" w:color="F4B184" w:themeColor="accent2" w:sz="12" w:space="0"/>
          <w:right w:val="none" w:color="000000" w:sz="4" w:space="0"/>
        </w:tcBorders>
        <w:shd w:val="clear" w:color="FFFFFF" w:fill="auto"/>
      </w:tcPr>
    </w:tblStylePr>
    <w:tblStylePr w:type="lastRow">
      <w:rPr>
        <w:b/>
        <w:color w:val="404040"/>
      </w:rPr>
      <w:tblPr/>
      <w:tcPr>
        <w:tcBorders>
          <w:top w:val="single" w:color="F4B184" w:themeColor="accent2"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FBE5D6" w:fill="FBE5D6" w:themeFill="accent2" w:themeFillTint="32"/>
      </w:tcPr>
    </w:tblStylePr>
    <w:tblStylePr w:type="band1Horz">
      <w:rPr>
        <w:color w:val="404040"/>
        <w:sz w:val="22"/>
      </w:rPr>
      <w:tblPr/>
      <w:tcPr>
        <w:shd w:val="clear" w:color="FBE5D6"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one" w:color="000000" w:sz="4" w:space="0"/>
          <w:left w:val="none" w:color="000000" w:sz="4" w:space="0"/>
          <w:bottom w:val="single" w:color="A5A5A5" w:themeColor="accent3" w:sz="12" w:space="0"/>
          <w:right w:val="none" w:color="000000" w:sz="4" w:space="0"/>
        </w:tcBorders>
        <w:shd w:val="clear" w:color="FFFFFF" w:fill="auto"/>
      </w:tcPr>
    </w:tblStylePr>
    <w:tblStylePr w:type="lastRow">
      <w:rPr>
        <w:b/>
        <w:color w:val="404040"/>
      </w:rPr>
      <w:tblPr/>
      <w:tcPr>
        <w:tcBorders>
          <w:top w:val="single" w:color="A5A5A5" w:themeColor="accent3"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ECECEC" w:fill="ECECEC" w:themeFill="accent3" w:themeFillTint="34"/>
      </w:tcPr>
    </w:tblStylePr>
    <w:tblStylePr w:type="band1Horz">
      <w:rPr>
        <w:color w:val="404040"/>
        <w:sz w:val="22"/>
      </w:rPr>
      <w:tblPr/>
      <w:tcPr>
        <w:shd w:val="clear" w:color="ECECEC"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firstRow">
      <w:rPr>
        <w:b/>
        <w:color w:val="404040"/>
      </w:rPr>
      <w:tblPr/>
      <w:tcPr>
        <w:tcBorders>
          <w:top w:val="none" w:color="000000" w:sz="4" w:space="0"/>
          <w:left w:val="none" w:color="000000" w:sz="4" w:space="0"/>
          <w:bottom w:val="single" w:color="FFD865" w:themeColor="accent4" w:sz="12" w:space="0"/>
          <w:right w:val="none" w:color="000000" w:sz="4" w:space="0"/>
        </w:tcBorders>
        <w:shd w:val="clear" w:color="FFFFFF" w:fill="auto"/>
      </w:tcPr>
    </w:tblStylePr>
    <w:tblStylePr w:type="lastRow">
      <w:rPr>
        <w:b/>
        <w:color w:val="404040"/>
      </w:rPr>
      <w:tblPr/>
      <w:tcPr>
        <w:tcBorders>
          <w:top w:val="single" w:color="FFD865" w:themeColor="accent4"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FFF2CB" w:fill="FFF2CB" w:themeFill="accent4" w:themeFillTint="34"/>
      </w:tcPr>
    </w:tblStylePr>
    <w:tblStylePr w:type="band1Horz">
      <w:rPr>
        <w:color w:val="404040"/>
        <w:sz w:val="22"/>
      </w:rPr>
      <w:tblPr/>
      <w:tcPr>
        <w:shd w:val="clear" w:color="FFF2CB"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firstRow">
      <w:rPr>
        <w:b/>
        <w:color w:val="404040"/>
      </w:rPr>
      <w:tblPr/>
      <w:tcPr>
        <w:tcBorders>
          <w:top w:val="none" w:color="000000" w:sz="4" w:space="0"/>
          <w:left w:val="none" w:color="000000" w:sz="4" w:space="0"/>
          <w:bottom w:val="single" w:color="5B9BD5" w:themeColor="accent5" w:sz="12" w:space="0"/>
          <w:right w:val="none" w:color="000000" w:sz="4" w:space="0"/>
        </w:tcBorders>
        <w:shd w:val="clear" w:color="FFFFFF" w:fill="auto"/>
      </w:tcPr>
    </w:tblStylePr>
    <w:tblStylePr w:type="lastRow">
      <w:rPr>
        <w:b/>
        <w:color w:val="404040"/>
      </w:rPr>
      <w:tblPr/>
      <w:tcPr>
        <w:tcBorders>
          <w:top w:val="single" w:color="5B9BD5" w:themeColor="accent5"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DDEAF6" w:fill="DDEAF6" w:themeFill="accent5" w:themeFillTint="34"/>
      </w:tcPr>
    </w:tblStylePr>
    <w:tblStylePr w:type="band1Horz">
      <w:rPr>
        <w:color w:val="404040"/>
        <w:sz w:val="22"/>
      </w:rPr>
      <w:tblPr/>
      <w:tcPr>
        <w:shd w:val="clear" w:color="DDEAF6"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one" w:color="000000" w:sz="4" w:space="0"/>
          <w:left w:val="none" w:color="000000" w:sz="4" w:space="0"/>
          <w:bottom w:val="single" w:color="70AD47" w:themeColor="accent6" w:sz="12" w:space="0"/>
          <w:right w:val="none" w:color="000000" w:sz="4" w:space="0"/>
        </w:tcBorders>
        <w:shd w:val="clear" w:color="FFFFFF" w:fill="auto"/>
      </w:tcPr>
    </w:tblStylePr>
    <w:tblStylePr w:type="lastRow">
      <w:rPr>
        <w:b/>
        <w:color w:val="404040"/>
      </w:rPr>
      <w:tblPr/>
      <w:tcPr>
        <w:tcBorders>
          <w:top w:val="single" w:color="70AD47" w:themeColor="accent6"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E1EFD8" w:fill="E1EFD8" w:themeFill="accent6" w:themeFillTint="34"/>
      </w:tcPr>
    </w:tblStylePr>
    <w:tblStylePr w:type="band1Horz">
      <w:rPr>
        <w:color w:val="404040"/>
        <w:sz w:val="22"/>
      </w:rPr>
      <w:tblPr/>
      <w:tcPr>
        <w:shd w:val="clear" w:color="E1EFD8"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D8E2F3" w:fill="D8E2F3" w:themeFill="accent1" w:themeFillTint="34"/>
      </w:tcPr>
    </w:tblStylePr>
    <w:tblStylePr w:type="band1Horz">
      <w:rPr>
        <w:color w:val="404040"/>
        <w:sz w:val="22"/>
      </w:rPr>
      <w:tblPr/>
      <w:tcPr>
        <w:shd w:val="clear" w:color="D8E2F3"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FBE5D6" w:fill="FBE5D6" w:themeFill="accent2" w:themeFillTint="32"/>
      </w:tcPr>
    </w:tblStylePr>
    <w:tblStylePr w:type="band1Horz">
      <w:rPr>
        <w:color w:val="404040"/>
        <w:sz w:val="22"/>
      </w:rPr>
      <w:tblPr/>
      <w:tcPr>
        <w:shd w:val="clear" w:color="FBE5D6"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ECECEC" w:fill="ECECEC" w:themeFill="accent3" w:themeFillTint="34"/>
      </w:tcPr>
    </w:tblStylePr>
    <w:tblStylePr w:type="band1Horz">
      <w:rPr>
        <w:color w:val="404040"/>
        <w:sz w:val="22"/>
      </w:rPr>
      <w:tblPr/>
      <w:tcPr>
        <w:shd w:val="clear" w:color="ECECEC"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FFF2CB" w:fill="FFF2CB" w:themeFill="accent4" w:themeFillTint="34"/>
      </w:tcPr>
    </w:tblStylePr>
    <w:tblStylePr w:type="band1Horz">
      <w:rPr>
        <w:color w:val="404040"/>
        <w:sz w:val="22"/>
      </w:rPr>
      <w:tblPr/>
      <w:tcPr>
        <w:shd w:val="clear" w:color="FFF2CB"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DDEAF6" w:fill="DDEAF6" w:themeFill="accent5" w:themeFillTint="34"/>
      </w:tcPr>
    </w:tblStylePr>
    <w:tblStylePr w:type="band1Horz">
      <w:rPr>
        <w:color w:val="404040"/>
        <w:sz w:val="22"/>
      </w:rPr>
      <w:tblPr/>
      <w:tcPr>
        <w:shd w:val="clear" w:color="DDEAF6"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E1EFD8" w:fill="E1EFD8" w:themeFill="accent6" w:themeFillTint="34"/>
      </w:tcPr>
    </w:tblStylePr>
    <w:tblStylePr w:type="band1Horz">
      <w:rPr>
        <w:color w:val="404040"/>
        <w:sz w:val="22"/>
      </w:rPr>
      <w:tblPr/>
      <w:tcPr>
        <w:shd w:val="clear" w:color="E1EFD8" w:fill="E1EFD8" w:themeFill="accent6" w:themeFillTint="34"/>
      </w:tcPr>
    </w:tblStylePr>
  </w:style>
  <w:style w:type="table" w:styleId="Gitternetztabelle4">
    <w:name w:val="Grid Table 4"/>
    <w:basedOn w:val="NormaleTabelle"/>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firstRow">
      <w:rPr>
        <w:b/>
        <w:color w:val="FFFFFF"/>
        <w:sz w:val="22"/>
      </w:rPr>
      <w:tblPr/>
      <w:tcPr>
        <w:tcBorders>
          <w:top w:val="single" w:color="537DC8" w:themeColor="accent1" w:sz="4" w:space="0"/>
          <w:left w:val="single" w:color="537DC8" w:themeColor="accent1" w:sz="4" w:space="0"/>
          <w:bottom w:val="single" w:color="537DC8" w:themeColor="accent1" w:sz="4" w:space="0"/>
          <w:right w:val="single" w:color="537DC8" w:themeColor="accent1" w:sz="4" w:space="0"/>
        </w:tcBorders>
        <w:shd w:val="clear" w:color="537DC8" w:fill="537DC8" w:themeFill="accent1" w:themeFillTint="ea"/>
      </w:tcPr>
    </w:tblStylePr>
    <w:tblStylePr w:type="lastRow">
      <w:rPr>
        <w:b/>
        <w:color w:val="404040"/>
      </w:rPr>
      <w:tblPr/>
      <w:tcPr>
        <w:tcBorders>
          <w:top w:val="single" w:color="537DC8" w:themeColor="accen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DAE3F3" w:fill="DAE3F3" w:themeFill="accent1" w:themeFillTint="32"/>
      </w:tcPr>
    </w:tblStylePr>
    <w:tblStylePr w:type="band1Horz">
      <w:rPr>
        <w:color w:val="404040"/>
        <w:sz w:val="22"/>
      </w:rPr>
      <w:tblPr/>
      <w:tcPr>
        <w:shd w:val="clear" w:color="DAE3F3"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b/>
        <w:color w:val="FFFFFF"/>
        <w:sz w:val="22"/>
      </w:rPr>
      <w:tblPr/>
      <w:tcPr>
        <w:tcBorders>
          <w:top w:val="single" w:color="F4B184" w:themeColor="accent2" w:sz="4" w:space="0"/>
          <w:left w:val="single" w:color="F4B184" w:themeColor="accent2" w:sz="4" w:space="0"/>
          <w:bottom w:val="single" w:color="F4B184" w:themeColor="accent2" w:sz="4" w:space="0"/>
          <w:right w:val="single" w:color="F4B184" w:themeColor="accent2" w:sz="4" w:space="0"/>
        </w:tcBorders>
        <w:shd w:val="clear" w:color="F4B184" w:fill="F4B184" w:themeFill="accent2" w:themeFillTint="97"/>
      </w:tcPr>
    </w:tblStylePr>
    <w:tblStylePr w:type="lastRow">
      <w:rPr>
        <w:b/>
        <w:color w:val="404040"/>
      </w:rPr>
      <w:tblPr/>
      <w:tcPr>
        <w:tcBorders>
          <w:top w:val="single" w:color="F4B184" w:themeColor="accent2"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FBE5D6" w:fill="FBE5D6" w:themeFill="accent2" w:themeFillTint="32"/>
      </w:tcPr>
    </w:tblStylePr>
    <w:tblStylePr w:type="band1Horz">
      <w:rPr>
        <w:color w:val="404040"/>
        <w:sz w:val="22"/>
      </w:rPr>
      <w:tblPr/>
      <w:tcPr>
        <w:shd w:val="clear" w:color="FBE5D6"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b/>
        <w:color w:val="FFFFFF"/>
        <w:sz w:val="22"/>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tcBorders>
        <w:shd w:val="clear" w:color="A5A5A5" w:fill="A5A5A5" w:themeFill="accent3" w:themeFillTint="fe"/>
      </w:tcPr>
    </w:tblStylePr>
    <w:tblStylePr w:type="lastRow">
      <w:rPr>
        <w:b/>
        <w:color w:val="404040"/>
      </w:rPr>
      <w:tblPr/>
      <w:tcPr>
        <w:tcBorders>
          <w:top w:val="single" w:color="A5A5A5" w:themeColor="accent3"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ECECEC" w:fill="ECECEC" w:themeFill="accent3" w:themeFillTint="34"/>
      </w:tcPr>
    </w:tblStylePr>
    <w:tblStylePr w:type="band1Horz">
      <w:rPr>
        <w:color w:val="404040"/>
        <w:sz w:val="22"/>
      </w:rPr>
      <w:tblPr/>
      <w:tcPr>
        <w:shd w:val="clear" w:color="ECECEC"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firstRow">
      <w:rPr>
        <w:b/>
        <w:color w:val="FFFFFF"/>
        <w:sz w:val="22"/>
      </w:rPr>
      <w:tblPr/>
      <w:tcPr>
        <w:tcBorders>
          <w:top w:val="single" w:color="FFD865" w:themeColor="accent4" w:sz="4" w:space="0"/>
          <w:left w:val="single" w:color="FFD865" w:themeColor="accent4" w:sz="4" w:space="0"/>
          <w:bottom w:val="single" w:color="FFD865" w:themeColor="accent4" w:sz="4" w:space="0"/>
          <w:right w:val="single" w:color="FFD865" w:themeColor="accent4" w:sz="4" w:space="0"/>
        </w:tcBorders>
        <w:shd w:val="clear" w:color="FFD865" w:fill="FFD865" w:themeFill="accent4" w:themeFillTint="9a"/>
      </w:tcPr>
    </w:tblStylePr>
    <w:tblStylePr w:type="lastRow">
      <w:rPr>
        <w:b/>
        <w:color w:val="404040"/>
      </w:rPr>
      <w:tblPr/>
      <w:tcPr>
        <w:tcBorders>
          <w:top w:val="single" w:color="FFD865" w:themeColor="accent4"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FFF2CB" w:fill="FFF2CB" w:themeFill="accent4" w:themeFillTint="34"/>
      </w:tcPr>
    </w:tblStylePr>
    <w:tblStylePr w:type="band1Horz">
      <w:rPr>
        <w:color w:val="404040"/>
        <w:sz w:val="22"/>
      </w:rPr>
      <w:tblPr/>
      <w:tcPr>
        <w:shd w:val="clear" w:color="FFF2CB"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firstRow">
      <w:rPr>
        <w:b/>
        <w:color w:val="FFFFFF"/>
        <w:sz w:val="22"/>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tcBorders>
        <w:shd w:val="clear" w:color="5B9BD5" w:fill="5B9BD5" w:themeFill="accent5"/>
      </w:tcPr>
    </w:tblStylePr>
    <w:tblStylePr w:type="lastRow">
      <w:rPr>
        <w:b/>
        <w:color w:val="404040"/>
      </w:rPr>
      <w:tblPr/>
      <w:tcPr>
        <w:tcBorders>
          <w:top w:val="single" w:color="5B9BD5" w:themeColor="accent5"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DDEAF6" w:fill="DDEAF6" w:themeFill="accent5" w:themeFillTint="34"/>
      </w:tcPr>
    </w:tblStylePr>
    <w:tblStylePr w:type="band1Horz">
      <w:rPr>
        <w:color w:val="404040"/>
        <w:sz w:val="22"/>
      </w:rPr>
      <w:tblPr/>
      <w:tcPr>
        <w:shd w:val="clear" w:color="DDEAF6"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b/>
        <w:color w:val="FFFFFF"/>
        <w:sz w:val="22"/>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fill="70AD47" w:themeFill="accent6"/>
      </w:tcPr>
    </w:tblStylePr>
    <w:tblStylePr w:type="lastRow">
      <w:rPr>
        <w:b/>
        <w:color w:val="404040"/>
      </w:rPr>
      <w:tblPr/>
      <w:tcPr>
        <w:tcBorders>
          <w:top w:val="single" w:color="70AD47" w:themeColor="accent6"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E1EFD8" w:fill="E1EFD8" w:themeFill="accent6" w:themeFillTint="34"/>
      </w:tcPr>
    </w:tblStylePr>
    <w:tblStylePr w:type="band1Horz">
      <w:rPr>
        <w:color w:val="404040"/>
        <w:sz w:val="22"/>
      </w:rPr>
      <w:tblPr/>
      <w:tcPr>
        <w:shd w:val="clear" w:color="E1EFD8"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color="FFFFFF" w:themeColor="light1" w:sz="4" w:space="0"/>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4472C4" w:fill="4472C4" w:themeFill="accent1"/>
      </w:tcPr>
    </w:tblStylePr>
    <w:tblStylePr w:type="lastRow">
      <w:rPr>
        <w:b/>
        <w:color w:val="FFFFFF"/>
        <w:sz w:val="22"/>
      </w:rPr>
      <w:tblPr/>
      <w:tcPr>
        <w:tcBorders>
          <w:top w:val="single" w:color="FFFFFF" w:themeColor="light1" w:sz="4" w:space="0"/>
        </w:tcBorders>
        <w:shd w:val="clear" w:color="4472C4" w:fill="4472C4" w:themeFill="accent1"/>
      </w:tcPr>
    </w:tblStylePr>
    <w:tblStylePr w:type="firstCol">
      <w:rPr>
        <w:b/>
        <w:color w:val="FFFFFF"/>
        <w:sz w:val="22"/>
      </w:rPr>
      <w:tblPr/>
      <w:tcPr>
        <w:shd w:val="clear" w:color="4472C4" w:fill="4472C4" w:themeFill="accent1"/>
      </w:tcPr>
    </w:tblStylePr>
    <w:tblStylePr w:type="lastCol">
      <w:rPr>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ED7D31" w:fill="ED7D31" w:themeFill="accent2"/>
      </w:tcPr>
    </w:tblStylePr>
    <w:tblStylePr w:type="lastRow">
      <w:rPr>
        <w:b/>
        <w:color w:val="FFFFFF"/>
        <w:sz w:val="22"/>
      </w:rPr>
      <w:tblPr/>
      <w:tcPr>
        <w:tcBorders>
          <w:top w:val="single" w:color="FFFFFF" w:themeColor="light1" w:sz="4" w:space="0"/>
        </w:tcBorders>
        <w:shd w:val="clear" w:color="ED7D31" w:fill="ED7D31" w:themeFill="accent2"/>
      </w:tcPr>
    </w:tblStylePr>
    <w:tblStylePr w:type="firstCol">
      <w:rPr>
        <w:b/>
        <w:color w:val="FFFFFF"/>
        <w:sz w:val="22"/>
      </w:rPr>
      <w:tblPr/>
      <w:tcPr>
        <w:shd w:val="clear" w:color="ED7D31" w:fill="ED7D31" w:themeFill="accent2"/>
      </w:tcPr>
    </w:tblStylePr>
    <w:tblStylePr w:type="lastCol">
      <w:rPr>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A5A5A5" w:fill="A5A5A5" w:themeFill="accent3"/>
      </w:tcPr>
    </w:tblStylePr>
    <w:tblStylePr w:type="lastRow">
      <w:rPr>
        <w:b/>
        <w:color w:val="FFFFFF"/>
        <w:sz w:val="22"/>
      </w:rPr>
      <w:tblPr/>
      <w:tcPr>
        <w:tcBorders>
          <w:top w:val="single" w:color="FFFFFF" w:themeColor="light1" w:sz="4" w:space="0"/>
        </w:tcBorders>
        <w:shd w:val="clear" w:color="A5A5A5" w:fill="A5A5A5" w:themeFill="accent3"/>
      </w:tcPr>
    </w:tblStylePr>
    <w:tblStylePr w:type="firstCol">
      <w:rPr>
        <w:b/>
        <w:color w:val="FFFFFF"/>
        <w:sz w:val="22"/>
      </w:rPr>
      <w:tblPr/>
      <w:tcPr>
        <w:shd w:val="clear" w:color="A5A5A5" w:fill="A5A5A5" w:themeFill="accent3"/>
      </w:tcPr>
    </w:tblStylePr>
    <w:tblStylePr w:type="lastCol">
      <w:rPr>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FFC000" w:fill="FFC000" w:themeFill="accent4"/>
      </w:tcPr>
    </w:tblStylePr>
    <w:tblStylePr w:type="lastRow">
      <w:rPr>
        <w:b/>
        <w:color w:val="FFFFFF"/>
        <w:sz w:val="22"/>
      </w:rPr>
      <w:tblPr/>
      <w:tcPr>
        <w:tcBorders>
          <w:top w:val="single" w:color="FFFFFF" w:themeColor="light1" w:sz="4" w:space="0"/>
        </w:tcBorders>
        <w:shd w:val="clear" w:color="FFC000" w:fill="FFC000" w:themeFill="accent4"/>
      </w:tcPr>
    </w:tblStylePr>
    <w:tblStylePr w:type="firstCol">
      <w:rPr>
        <w:b/>
        <w:color w:val="FFFFFF"/>
        <w:sz w:val="22"/>
      </w:rPr>
      <w:tblPr/>
      <w:tcPr>
        <w:shd w:val="clear" w:color="FFC000" w:fill="FFC000" w:themeFill="accent4"/>
      </w:tcPr>
    </w:tblStylePr>
    <w:tblStylePr w:type="lastCol">
      <w:rPr>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5B9BD5" w:fill="5B9BD5" w:themeFill="accent5"/>
      </w:tcPr>
    </w:tblStylePr>
    <w:tblStylePr w:type="lastRow">
      <w:rPr>
        <w:b/>
        <w:color w:val="FFFFFF"/>
        <w:sz w:val="22"/>
      </w:rPr>
      <w:tblPr/>
      <w:tcPr>
        <w:tcBorders>
          <w:top w:val="single" w:color="FFFFFF" w:themeColor="light1" w:sz="4" w:space="0"/>
        </w:tcBorders>
        <w:shd w:val="clear" w:color="5B9BD5" w:fill="5B9BD5" w:themeFill="accent5"/>
      </w:tcPr>
    </w:tblStylePr>
    <w:tblStylePr w:type="firstCol">
      <w:rPr>
        <w:b/>
        <w:color w:val="FFFFFF"/>
        <w:sz w:val="22"/>
      </w:rPr>
      <w:tblPr/>
      <w:tcPr>
        <w:shd w:val="clear" w:color="5B9BD5" w:fill="5B9BD5" w:themeFill="accent5"/>
      </w:tcPr>
    </w:tblStylePr>
    <w:tblStylePr w:type="lastCol">
      <w:rPr>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70AD47" w:fill="70AD47" w:themeFill="accent6"/>
      </w:tcPr>
    </w:tblStylePr>
    <w:tblStylePr w:type="lastRow">
      <w:rPr>
        <w:b/>
        <w:color w:val="FFFFFF"/>
        <w:sz w:val="22"/>
      </w:rPr>
      <w:tblPr/>
      <w:tcPr>
        <w:tcBorders>
          <w:top w:val="single" w:color="FFFFFF" w:themeColor="light1" w:sz="4" w:space="0"/>
        </w:tcBorders>
        <w:shd w:val="clear" w:color="70AD47" w:fill="70AD47" w:themeFill="accent6"/>
      </w:tcPr>
    </w:tblStylePr>
    <w:tblStylePr w:type="firstCol">
      <w:rPr>
        <w:b/>
        <w:color w:val="FFFFFF"/>
        <w:sz w:val="22"/>
      </w:rPr>
      <w:tblPr/>
      <w:tcPr>
        <w:shd w:val="clear" w:color="70AD47" w:fill="70AD47" w:themeFill="accent6"/>
      </w:tcPr>
    </w:tblStylePr>
    <w:tblStylePr w:type="lastCol">
      <w:rPr>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sz="12" w:space="0"/>
        </w:tcBorders>
      </w:tcPr>
    </w:tblStylePr>
    <w:tblStylePr w:type="lastRow">
      <w:rPr>
        <w:b/>
        <w:color w:val="7F7F7F" w:themeColor="text1" w:themeTint="80" w:themeShade="95"/>
      </w:rPr>
      <w:tblPr/>
    </w:tblStylePr>
    <w:tblStylePr w:type="firstCol">
      <w:rPr>
        <w:b/>
        <w:color w:val="7F7F7F" w:themeColor="text1" w:themeTint="80" w:themeShade="95"/>
      </w:rPr>
      <w:tblPr/>
    </w:tblStylePr>
    <w:tblStylePr w:type="lastCol">
      <w:rPr>
        <w:b/>
        <w:color w:val="7F7F7F" w:themeColor="text1" w:themeTint="80" w:themeShade="95"/>
      </w:rPr>
      <w:tbl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Pr/>
    </w:tblStylePr>
  </w:style>
  <w:style w:type="table" w:customStyle="1" w:styleId="GridTable6Colorful-Accent1">
    <w:name w:val="Grid Table 6 Colorful - Accent 1"/>
    <w:basedOn w:val="NormaleTabelle"/>
    <w:uiPriority w:val="99"/>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firstRow">
      <w:rPr>
        <w:b/>
        <w:color w:val="A0B7E1" w:themeColor="accent1" w:themeTint="80" w:themeShade="95"/>
      </w:rPr>
      <w:tblPr/>
      <w:tcPr>
        <w:tcBorders>
          <w:bottom w:val="single" w:color="A0B7E1" w:themeColor="accent1" w:sz="12" w:space="0"/>
        </w:tcBorders>
      </w:tcPr>
    </w:tblStylePr>
    <w:tblStylePr w:type="lastRow">
      <w:rPr>
        <w:b/>
        <w:color w:val="A0B7E1" w:themeColor="accent1" w:themeTint="80" w:themeShade="95"/>
      </w:rPr>
      <w:tblPr/>
    </w:tblStylePr>
    <w:tblStylePr w:type="firstCol">
      <w:rPr>
        <w:b/>
        <w:color w:val="A0B7E1" w:themeColor="accent1" w:themeTint="80" w:themeShade="95"/>
      </w:rPr>
      <w:tblPr/>
    </w:tblStylePr>
    <w:tblStylePr w:type="lastCol">
      <w:rPr>
        <w:b/>
        <w:color w:val="A0B7E1" w:themeColor="accent1" w:themeTint="80" w:themeShade="95"/>
      </w:rPr>
      <w:tbl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Pr/>
    </w:tblStylePr>
  </w:style>
  <w:style w:type="table" w:customStyle="1" w:styleId="GridTable6Colorful-Accent2">
    <w:name w:val="Grid Table 6 Colorful - Accent 2"/>
    <w:basedOn w:val="NormaleTabelle"/>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firstRow">
      <w:rPr>
        <w:b/>
        <w:color w:val="F4B184" w:themeColor="accent2" w:themeTint="97" w:themeShade="95"/>
      </w:rPr>
      <w:tblPr/>
      <w:tcPr>
        <w:tcBorders>
          <w:bottom w:val="single" w:color="F4B184" w:themeColor="accent2" w:sz="12" w:space="0"/>
        </w:tcBorders>
      </w:tcPr>
    </w:tblStylePr>
    <w:tblStylePr w:type="lastRow">
      <w:rPr>
        <w:b/>
        <w:color w:val="F4B184" w:themeColor="accent2" w:themeTint="97" w:themeShade="95"/>
      </w:rPr>
      <w:tblPr/>
    </w:tblStylePr>
    <w:tblStylePr w:type="firstCol">
      <w:rPr>
        <w:b/>
        <w:color w:val="F4B184" w:themeColor="accent2" w:themeTint="97" w:themeShade="95"/>
      </w:rPr>
      <w:tblPr/>
    </w:tblStylePr>
    <w:tblStylePr w:type="lastCol">
      <w:rPr>
        <w:b/>
        <w:color w:val="F4B184" w:themeColor="accent2" w:themeTint="97" w:themeShade="95"/>
      </w:rPr>
      <w:tbl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Pr/>
    </w:tblStylePr>
  </w:style>
  <w:style w:type="table" w:customStyle="1" w:styleId="GridTable6Colorful-Accent3">
    <w:name w:val="Grid Table 6 Colorful - Accent 3"/>
    <w:basedOn w:val="NormaleTabelle"/>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e" w:themeShade="95"/>
      </w:rPr>
      <w:tblPr/>
      <w:tcPr>
        <w:tcBorders>
          <w:bottom w:val="single" w:color="A5A5A5" w:themeColor="accent3" w:sz="12" w:space="0"/>
        </w:tcBorders>
      </w:tcPr>
    </w:tblStylePr>
    <w:tblStylePr w:type="lastRow">
      <w:rPr>
        <w:b/>
        <w:color w:val="A5A5A5" w:themeColor="accent3" w:themeTint="fe" w:themeShade="95"/>
      </w:rPr>
      <w:tblPr/>
    </w:tblStylePr>
    <w:tblStylePr w:type="firstCol">
      <w:rPr>
        <w:b/>
        <w:color w:val="A5A5A5" w:themeColor="accent3" w:themeTint="fe" w:themeShade="95"/>
      </w:rPr>
      <w:tblPr/>
    </w:tblStylePr>
    <w:tblStylePr w:type="lastCol">
      <w:rPr>
        <w:b/>
        <w:color w:val="A5A5A5" w:themeColor="accent3" w:themeTint="fe" w:themeShade="95"/>
      </w:rPr>
      <w:tbl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Pr/>
    </w:tblStylePr>
  </w:style>
  <w:style w:type="table" w:customStyle="1" w:styleId="GridTable6Colorful-Accent4">
    <w:name w:val="Grid Table 6 Colorful - Accent 4"/>
    <w:basedOn w:val="NormaleTabelle"/>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firstRow">
      <w:rPr>
        <w:b/>
        <w:color w:val="FFD865" w:themeColor="accent4" w:themeTint="9a" w:themeShade="95"/>
      </w:rPr>
      <w:tblPr/>
      <w:tcPr>
        <w:tcBorders>
          <w:bottom w:val="single" w:color="FFD865" w:themeColor="accent4" w:sz="12" w:space="0"/>
        </w:tcBorders>
      </w:tcPr>
    </w:tblStylePr>
    <w:tblStylePr w:type="lastRow">
      <w:rPr>
        <w:b/>
        <w:color w:val="FFD865" w:themeColor="accent4" w:themeTint="9a" w:themeShade="95"/>
      </w:rPr>
      <w:tblPr/>
    </w:tblStylePr>
    <w:tblStylePr w:type="firstCol">
      <w:rPr>
        <w:b/>
        <w:color w:val="FFD865" w:themeColor="accent4" w:themeTint="9a" w:themeShade="95"/>
      </w:rPr>
      <w:tblPr/>
    </w:tblStylePr>
    <w:tblStylePr w:type="lastCol">
      <w:rPr>
        <w:b/>
        <w:color w:val="FFD865" w:themeColor="accent4" w:themeTint="9a" w:themeShade="95"/>
      </w:rPr>
      <w:tbl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Pr/>
    </w:tblStylePr>
  </w:style>
  <w:style w:type="table" w:customStyle="1" w:styleId="GridTable6Colorful-Accent5">
    <w:name w:val="Grid Table 6 Colorful - Accent 5"/>
    <w:basedOn w:val="NormaleTabelle"/>
    <w:uiPriority w:val="99"/>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firstRow">
      <w:rPr>
        <w:b/>
        <w:color w:val="245A8D" w:themeColor="accent5" w:themeShade="95"/>
      </w:rPr>
      <w:tblPr/>
      <w:tcPr>
        <w:tcBorders>
          <w:bottom w:val="single" w:color="5B9BD5" w:themeColor="accent5" w:sz="12" w:space="0"/>
        </w:tcBorders>
      </w:tcPr>
    </w:tblStylePr>
    <w:tblStylePr w:type="lastRow">
      <w:rPr>
        <w:b/>
        <w:color w:val="245A8D" w:themeColor="accent5" w:themeShade="95"/>
      </w:rPr>
      <w:tblPr/>
    </w:tblStylePr>
    <w:tblStylePr w:type="firstCol">
      <w:rPr>
        <w:b/>
        <w:color w:val="245A8D" w:themeColor="accent5" w:themeShade="95"/>
      </w:rPr>
      <w:tblPr/>
    </w:tblStylePr>
    <w:tblStylePr w:type="lastCol">
      <w:rPr>
        <w:b/>
        <w:color w:val="245A8D" w:themeColor="accent5" w:themeShade="95"/>
      </w:rPr>
      <w:tbl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Pr/>
    </w:tblStylePr>
  </w:style>
  <w:style w:type="table" w:customStyle="1" w:styleId="GridTable6Colorful-Accent6">
    <w:name w:val="Grid Table 6 Colorful - Accent 6"/>
    <w:basedOn w:val="NormaleTabelle"/>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45A8D" w:themeColor="accent5" w:themeShade="95"/>
      </w:rPr>
      <w:tblPr/>
      <w:tcPr>
        <w:tcBorders>
          <w:bottom w:val="single" w:color="70AD47" w:themeColor="accent6" w:sz="12" w:space="0"/>
        </w:tcBorders>
      </w:tcPr>
    </w:tblStylePr>
    <w:tblStylePr w:type="lastRow">
      <w:rPr>
        <w:b/>
        <w:color w:val="245A8D" w:themeColor="accent5" w:themeShade="95"/>
      </w:rPr>
      <w:tblPr/>
    </w:tblStylePr>
    <w:tblStylePr w:type="firstCol">
      <w:rPr>
        <w:b/>
        <w:color w:val="245A8D" w:themeColor="accent5" w:themeShade="95"/>
      </w:rPr>
      <w:tblPr/>
    </w:tblStylePr>
    <w:tblStylePr w:type="lastCol">
      <w:rPr>
        <w:b/>
        <w:color w:val="245A8D" w:themeColor="accent5" w:themeShade="95"/>
      </w:rPr>
      <w:tbl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Pr/>
    </w:tblStylePr>
  </w:style>
  <w:style w:type="table" w:styleId="Gitternetztabelle7farbig">
    <w:name w:val="Grid Table 7 Colorful"/>
    <w:basedOn w:val="NormaleTabelle"/>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sz w:val="22"/>
      </w:rPr>
      <w:tblPr/>
      <w:tcPr>
        <w:tcBorders>
          <w:top w:val="none" w:color="000000" w:sz="4" w:space="0"/>
          <w:left w:val="none" w:color="000000" w:sz="4" w:space="0"/>
          <w:bottom w:val="single" w:color="7F7F7F" w:themeColor="text1" w:sz="4" w:space="0"/>
          <w:right w:val="none" w:color="000000" w:sz="4" w:space="0"/>
        </w:tcBorders>
        <w:shd w:val="clear" w:color="FFFFFF" w:fill="FFFFFF" w:themeFill="light1"/>
      </w:tcPr>
    </w:tblStylePr>
    <w:tblStylePr w:type="lastRow">
      <w:rPr>
        <w:b/>
        <w:color w:val="7F7F7F" w:themeColor="text1" w:themeTint="80" w:themeShade="95"/>
        <w:sz w:val="22"/>
      </w:rPr>
      <w:tblPr/>
      <w:tcPr>
        <w:tcBorders>
          <w:top w:val="single" w:color="7F7F7F" w:themeColor="text1"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7F7F7F" w:themeColor="text1" w:themeTint="80" w:themeShade="95"/>
        <w:sz w:val="22"/>
      </w:rPr>
      <w:tblPr/>
      <w:tcPr>
        <w:tcBorders>
          <w:top w:val="none" w:color="000000" w:sz="4" w:space="0"/>
          <w:left w:val="none" w:color="000000" w:sz="4" w:space="0"/>
          <w:bottom w:val="none" w:color="000000" w:sz="4" w:space="0"/>
          <w:right w:val="single" w:color="7F7F7F" w:themeColor="text1" w:sz="4" w:space="0"/>
        </w:tcBorders>
        <w:shd w:val="clear" w:color="FFFFFF" w:fill="auto"/>
      </w:tcPr>
    </w:tblStylePr>
    <w:tblStylePr w:type="lastCol">
      <w:rPr>
        <w:i/>
        <w:color w:val="7F7F7F" w:themeColor="text1" w:themeTint="80" w:themeShade="95"/>
        <w:sz w:val="22"/>
      </w:rPr>
      <w:tblPr/>
      <w:tcPr>
        <w:tcBorders>
          <w:top w:val="none" w:color="000000" w:sz="4" w:space="0"/>
          <w:left w:val="single" w:color="7F7F7F" w:themeColor="text1" w:sz="4" w:space="0"/>
          <w:bottom w:val="none" w:color="000000" w:sz="4" w:space="0"/>
          <w:right w:val="none" w:color="000000" w:sz="4" w:space="0"/>
        </w:tcBorders>
        <w:shd w:val="clear" w:color="FFFFFF" w:fill="auto"/>
      </w:tcPr>
    </w:tblStylePr>
    <w:tblStylePr w:type="band1Vert">
      <w:tblPr/>
      <w:tcPr>
        <w:shd w:val="clear" w:color="F2F2F2" w:fill="F2F2F2" w:themeFill="text1" w:themeFillTint="d"/>
      </w:tcPr>
    </w:tblStylePr>
    <w:tblStylePr w:type="band1Horz">
      <w:rPr>
        <w:color w:val="7F7F7F" w:themeColor="text1" w:themeTint="80" w:themeShade="95"/>
        <w:sz w:val="22"/>
      </w:rPr>
      <w:tblPr/>
      <w:tcPr>
        <w:shd w:val="clear" w:color="F2F2F2" w:fill="F2F2F2" w:themeFill="text1" w:themeFillTint="d"/>
      </w:tcPr>
    </w:tblStylePr>
    <w:tblStylePr w:type="band2Horz">
      <w:rPr>
        <w:color w:val="7F7F7F" w:themeColor="text1" w:themeTint="80" w:themeShade="95"/>
        <w:sz w:val="22"/>
      </w:rPr>
      <w:tblPr/>
    </w:tblStylePr>
  </w:style>
  <w:style w:type="table" w:customStyle="1" w:styleId="GridTable7Colorful-Accent1">
    <w:name w:val="Grid Table 7 Colorful - Accent 1"/>
    <w:basedOn w:val="NormaleTabelle"/>
    <w:uiPriority w:val="99"/>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firstRow">
      <w:rPr>
        <w:b/>
        <w:color w:val="A0B7E1" w:themeColor="accent1" w:themeTint="80" w:themeShade="95"/>
        <w:sz w:val="22"/>
      </w:rPr>
      <w:tblPr/>
      <w:tcPr>
        <w:tcBorders>
          <w:top w:val="none" w:color="000000" w:sz="4" w:space="0"/>
          <w:left w:val="none" w:color="000000" w:sz="4" w:space="0"/>
          <w:bottom w:val="single" w:color="A0B7E1" w:themeColor="accent1" w:sz="4" w:space="0"/>
          <w:right w:val="none" w:color="000000" w:sz="4" w:space="0"/>
        </w:tcBorders>
        <w:shd w:val="clear" w:color="FFFFFF" w:fill="FFFFFF" w:themeFill="light1"/>
      </w:tcPr>
    </w:tblStylePr>
    <w:tblStylePr w:type="lastRow">
      <w:rPr>
        <w:b/>
        <w:color w:val="A0B7E1" w:themeColor="accent1" w:themeTint="80" w:themeShade="95"/>
        <w:sz w:val="22"/>
      </w:rPr>
      <w:tblPr/>
      <w:tcPr>
        <w:tcBorders>
          <w:top w:val="single" w:color="A0B7E1" w:themeColor="accent1"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A0B7E1" w:themeColor="accent1" w:themeTint="80" w:themeShade="95"/>
        <w:sz w:val="22"/>
      </w:rPr>
      <w:tblPr/>
      <w:tcPr>
        <w:tcBorders>
          <w:top w:val="none" w:color="000000" w:sz="4" w:space="0"/>
          <w:left w:val="none" w:color="000000" w:sz="4" w:space="0"/>
          <w:bottom w:val="none" w:color="000000" w:sz="4" w:space="0"/>
          <w:right w:val="single" w:color="A0B7E1" w:themeColor="accent1" w:sz="4" w:space="0"/>
        </w:tcBorders>
        <w:shd w:val="clear" w:color="FFFFFF" w:fill="auto"/>
      </w:tcPr>
    </w:tblStylePr>
    <w:tblStylePr w:type="lastCol">
      <w:rPr>
        <w:i/>
        <w:color w:val="A0B7E1" w:themeColor="accent1" w:themeTint="80" w:themeShade="95"/>
        <w:sz w:val="22"/>
      </w:rPr>
      <w:tblPr/>
      <w:tcPr>
        <w:tcBorders>
          <w:top w:val="none" w:color="000000" w:sz="4" w:space="0"/>
          <w:left w:val="single" w:color="A0B7E1" w:themeColor="accent1" w:sz="4" w:space="0"/>
          <w:bottom w:val="none" w:color="000000" w:sz="4" w:space="0"/>
          <w:right w:val="none" w:color="000000" w:sz="4" w:space="0"/>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Pr/>
    </w:tblStylePr>
  </w:style>
  <w:style w:type="table" w:customStyle="1" w:styleId="GridTable7Colorful-Accent2">
    <w:name w:val="Grid Table 7 Colorful - Accent 2"/>
    <w:basedOn w:val="NormaleTabelle"/>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firstRow">
      <w:rPr>
        <w:b/>
        <w:color w:val="F4B184" w:themeColor="accent2" w:themeTint="97" w:themeShade="95"/>
        <w:sz w:val="22"/>
      </w:rPr>
      <w:tblPr/>
      <w:tcPr>
        <w:tcBorders>
          <w:top w:val="none" w:color="000000" w:sz="4" w:space="0"/>
          <w:left w:val="none" w:color="000000" w:sz="4" w:space="0"/>
          <w:bottom w:val="single" w:color="F4B184" w:themeColor="accent2" w:sz="4" w:space="0"/>
          <w:right w:val="none" w:color="000000" w:sz="4" w:space="0"/>
        </w:tcBorders>
        <w:shd w:val="clear" w:color="FFFFFF" w:fill="FFFFFF" w:themeFill="light1"/>
      </w:tcPr>
    </w:tblStylePr>
    <w:tblStylePr w:type="lastRow">
      <w:rPr>
        <w:b/>
        <w:color w:val="F4B184" w:themeColor="accent2" w:themeTint="97" w:themeShade="95"/>
        <w:sz w:val="22"/>
      </w:rPr>
      <w:tblPr/>
      <w:tcPr>
        <w:tcBorders>
          <w:top w:val="single" w:color="F4B184" w:themeColor="accent2"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F4B184" w:themeColor="accent2" w:themeTint="97" w:themeShade="95"/>
        <w:sz w:val="22"/>
      </w:rPr>
      <w:tblPr/>
      <w:tcPr>
        <w:tcBorders>
          <w:top w:val="none" w:color="000000" w:sz="4" w:space="0"/>
          <w:left w:val="none" w:color="000000" w:sz="4" w:space="0"/>
          <w:bottom w:val="none" w:color="000000" w:sz="4" w:space="0"/>
          <w:right w:val="single" w:color="F4B184" w:themeColor="accent2" w:sz="4" w:space="0"/>
        </w:tcBorders>
        <w:shd w:val="clear" w:color="FFFFFF" w:fill="auto"/>
      </w:tcPr>
    </w:tblStylePr>
    <w:tblStylePr w:type="lastCol">
      <w:rPr>
        <w:i/>
        <w:color w:val="F4B184" w:themeColor="accent2" w:themeTint="97" w:themeShade="95"/>
        <w:sz w:val="22"/>
      </w:rPr>
      <w:tblPr/>
      <w:tcPr>
        <w:tcBorders>
          <w:top w:val="none" w:color="000000" w:sz="4" w:space="0"/>
          <w:left w:val="single" w:color="F4B184" w:themeColor="accent2" w:sz="4" w:space="0"/>
          <w:bottom w:val="none" w:color="000000" w:sz="4" w:space="0"/>
          <w:right w:val="none" w:color="000000" w:sz="4" w:space="0"/>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Pr/>
    </w:tblStylePr>
  </w:style>
  <w:style w:type="table" w:customStyle="1" w:styleId="GridTable7Colorful-Accent3">
    <w:name w:val="Grid Table 7 Colorful - Accent 3"/>
    <w:basedOn w:val="NormaleTabelle"/>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e" w:themeShade="95"/>
        <w:sz w:val="22"/>
      </w:rPr>
      <w:tblPr/>
      <w:tcPr>
        <w:tcBorders>
          <w:top w:val="none" w:color="000000" w:sz="4" w:space="0"/>
          <w:left w:val="none" w:color="000000" w:sz="4" w:space="0"/>
          <w:bottom w:val="single" w:color="A5A5A5" w:themeColor="accent3" w:sz="4" w:space="0"/>
          <w:right w:val="none" w:color="000000" w:sz="4" w:space="0"/>
        </w:tcBorders>
        <w:shd w:val="clear" w:color="FFFFFF" w:fill="FFFFFF" w:themeFill="light1"/>
      </w:tcPr>
    </w:tblStylePr>
    <w:tblStylePr w:type="lastRow">
      <w:rPr>
        <w:b/>
        <w:color w:val="A5A5A5" w:themeColor="accent3" w:themeTint="fe" w:themeShade="95"/>
        <w:sz w:val="22"/>
      </w:rPr>
      <w:tblPr/>
      <w:tcPr>
        <w:tcBorders>
          <w:top w:val="single" w:color="A5A5A5" w:themeColor="accent3"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A5A5A5" w:themeColor="accent3" w:themeTint="fe" w:themeShade="95"/>
        <w:sz w:val="22"/>
      </w:rPr>
      <w:tblPr/>
      <w:tcPr>
        <w:tcBorders>
          <w:top w:val="none" w:color="000000" w:sz="4" w:space="0"/>
          <w:left w:val="none" w:color="000000" w:sz="4" w:space="0"/>
          <w:bottom w:val="none" w:color="000000" w:sz="4" w:space="0"/>
          <w:right w:val="single" w:color="A5A5A5" w:themeColor="accent3" w:sz="4" w:space="0"/>
        </w:tcBorders>
        <w:shd w:val="clear" w:color="FFFFFF" w:fill="auto"/>
      </w:tcPr>
    </w:tblStylePr>
    <w:tblStylePr w:type="lastCol">
      <w:rPr>
        <w:i/>
        <w:color w:val="A5A5A5" w:themeColor="accent3" w:themeTint="fe" w:themeShade="95"/>
        <w:sz w:val="22"/>
      </w:rPr>
      <w:tblPr/>
      <w:tcPr>
        <w:tcBorders>
          <w:top w:val="none" w:color="000000" w:sz="4" w:space="0"/>
          <w:left w:val="single" w:color="A5A5A5" w:themeColor="accent3" w:sz="4" w:space="0"/>
          <w:bottom w:val="none" w:color="000000" w:sz="4" w:space="0"/>
          <w:right w:val="none" w:color="000000" w:sz="4" w:space="0"/>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Pr/>
    </w:tblStylePr>
  </w:style>
  <w:style w:type="table" w:customStyle="1" w:styleId="GridTable7Colorful-Accent4">
    <w:name w:val="Grid Table 7 Colorful - Accent 4"/>
    <w:basedOn w:val="NormaleTabelle"/>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firstRow">
      <w:rPr>
        <w:b/>
        <w:color w:val="FFD865" w:themeColor="accent4" w:themeTint="9a" w:themeShade="95"/>
        <w:sz w:val="22"/>
      </w:rPr>
      <w:tblPr/>
      <w:tcPr>
        <w:tcBorders>
          <w:top w:val="none" w:color="000000" w:sz="4" w:space="0"/>
          <w:left w:val="none" w:color="000000" w:sz="4" w:space="0"/>
          <w:bottom w:val="single" w:color="FFD865" w:themeColor="accent4" w:sz="4" w:space="0"/>
          <w:right w:val="none" w:color="000000" w:sz="4" w:space="0"/>
        </w:tcBorders>
        <w:shd w:val="clear" w:color="FFFFFF" w:fill="FFFFFF" w:themeFill="light1"/>
      </w:tcPr>
    </w:tblStylePr>
    <w:tblStylePr w:type="lastRow">
      <w:rPr>
        <w:b/>
        <w:color w:val="FFD865" w:themeColor="accent4" w:themeTint="9a" w:themeShade="95"/>
        <w:sz w:val="22"/>
      </w:rPr>
      <w:tblPr/>
      <w:tcPr>
        <w:tcBorders>
          <w:top w:val="single" w:color="FFD865" w:themeColor="accent4"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FFD865" w:themeColor="accent4" w:themeTint="9a" w:themeShade="95"/>
        <w:sz w:val="22"/>
      </w:rPr>
      <w:tblPr/>
      <w:tcPr>
        <w:tcBorders>
          <w:top w:val="none" w:color="000000" w:sz="4" w:space="0"/>
          <w:left w:val="none" w:color="000000" w:sz="4" w:space="0"/>
          <w:bottom w:val="none" w:color="000000" w:sz="4" w:space="0"/>
          <w:right w:val="single" w:color="FFD865" w:themeColor="accent4" w:sz="4" w:space="0"/>
        </w:tcBorders>
        <w:shd w:val="clear" w:color="FFFFFF" w:fill="auto"/>
      </w:tcPr>
    </w:tblStylePr>
    <w:tblStylePr w:type="lastCol">
      <w:rPr>
        <w:i/>
        <w:color w:val="FFD865" w:themeColor="accent4" w:themeTint="9a" w:themeShade="95"/>
        <w:sz w:val="22"/>
      </w:rPr>
      <w:tblPr/>
      <w:tcPr>
        <w:tcBorders>
          <w:top w:val="none" w:color="000000" w:sz="4" w:space="0"/>
          <w:left w:val="single" w:color="FFD865" w:themeColor="accent4" w:sz="4" w:space="0"/>
          <w:bottom w:val="none" w:color="000000" w:sz="4" w:space="0"/>
          <w:right w:val="none" w:color="000000" w:sz="4" w:space="0"/>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Pr/>
    </w:tblStylePr>
  </w:style>
  <w:style w:type="table" w:customStyle="1" w:styleId="GridTable7Colorful-Accent5">
    <w:name w:val="Grid Table 7 Colorful - Accent 5"/>
    <w:basedOn w:val="NormaleTabelle"/>
    <w:uiPriority w:val="99"/>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firstRow">
      <w:rPr>
        <w:b/>
        <w:color w:val="245A8D" w:themeColor="accent5" w:themeShade="95"/>
        <w:sz w:val="22"/>
      </w:rPr>
      <w:tblPr/>
      <w:tcPr>
        <w:tcBorders>
          <w:top w:val="none" w:color="000000" w:sz="4" w:space="0"/>
          <w:left w:val="none" w:color="000000" w:sz="4" w:space="0"/>
          <w:bottom w:val="single" w:color="A2C6E7" w:themeColor="accent5" w:sz="4" w:space="0"/>
          <w:right w:val="none" w:color="000000" w:sz="4" w:space="0"/>
        </w:tcBorders>
        <w:shd w:val="clear" w:color="FFFFFF" w:fill="FFFFFF" w:themeFill="light1"/>
      </w:tcPr>
    </w:tblStylePr>
    <w:tblStylePr w:type="lastRow">
      <w:rPr>
        <w:b/>
        <w:color w:val="245A8D" w:themeColor="accent5" w:themeShade="95"/>
        <w:sz w:val="22"/>
      </w:rPr>
      <w:tblPr/>
      <w:tcPr>
        <w:tcBorders>
          <w:top w:val="single" w:color="A2C6E7" w:themeColor="accent5"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245A8D" w:themeColor="accent5" w:themeShade="95"/>
        <w:sz w:val="22"/>
      </w:rPr>
      <w:tblPr/>
      <w:tcPr>
        <w:tcBorders>
          <w:top w:val="none" w:color="000000" w:sz="4" w:space="0"/>
          <w:left w:val="none" w:color="000000" w:sz="4" w:space="0"/>
          <w:bottom w:val="none" w:color="000000" w:sz="4" w:space="0"/>
          <w:right w:val="single" w:color="A2C6E7" w:themeColor="accent5" w:sz="4" w:space="0"/>
        </w:tcBorders>
        <w:shd w:val="clear" w:color="FFFFFF" w:fill="auto"/>
      </w:tcPr>
    </w:tblStylePr>
    <w:tblStylePr w:type="lastCol">
      <w:rPr>
        <w:i/>
        <w:color w:val="245A8D" w:themeColor="accent5" w:themeShade="95"/>
        <w:sz w:val="22"/>
      </w:rPr>
      <w:tblPr/>
      <w:tcPr>
        <w:tcBorders>
          <w:top w:val="none" w:color="000000" w:sz="4" w:space="0"/>
          <w:left w:val="single" w:color="A2C6E7" w:themeColor="accent5" w:sz="4" w:space="0"/>
          <w:bottom w:val="none" w:color="000000" w:sz="4" w:space="0"/>
          <w:right w:val="none" w:color="000000" w:sz="4" w:space="0"/>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Pr/>
    </w:tblStylePr>
  </w:style>
  <w:style w:type="table" w:customStyle="1" w:styleId="GridTable7Colorful-Accent6">
    <w:name w:val="Grid Table 7 Colorful - Accent 6"/>
    <w:basedOn w:val="NormaleTabelle"/>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b/>
        <w:color w:val="416429" w:themeColor="accent6" w:themeShade="95"/>
        <w:sz w:val="22"/>
      </w:rPr>
      <w:tblPr/>
      <w:tcPr>
        <w:tcBorders>
          <w:top w:val="none" w:color="000000" w:sz="4" w:space="0"/>
          <w:left w:val="none" w:color="000000" w:sz="4" w:space="0"/>
          <w:bottom w:val="single" w:color="ADD394" w:themeColor="accent6" w:sz="4" w:space="0"/>
          <w:right w:val="none" w:color="000000" w:sz="4" w:space="0"/>
        </w:tcBorders>
        <w:shd w:val="clear" w:color="FFFFFF" w:fill="FFFFFF" w:themeFill="light1"/>
      </w:tcPr>
    </w:tblStylePr>
    <w:tblStylePr w:type="lastRow">
      <w:rPr>
        <w:b/>
        <w:color w:val="416429" w:themeColor="accent6" w:themeShade="95"/>
        <w:sz w:val="22"/>
      </w:rPr>
      <w:tblPr/>
      <w:tcPr>
        <w:tcBorders>
          <w:top w:val="single" w:color="ADD394" w:themeColor="accent6"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416429" w:themeColor="accent6" w:themeShade="95"/>
        <w:sz w:val="22"/>
      </w:rPr>
      <w:tblPr/>
      <w:tcPr>
        <w:tcBorders>
          <w:top w:val="none" w:color="000000" w:sz="4" w:space="0"/>
          <w:left w:val="none" w:color="000000" w:sz="4" w:space="0"/>
          <w:bottom w:val="none" w:color="000000" w:sz="4" w:space="0"/>
          <w:right w:val="single" w:color="ADD394" w:themeColor="accent6" w:sz="4" w:space="0"/>
        </w:tcBorders>
        <w:shd w:val="clear" w:color="FFFFFF" w:fill="auto"/>
      </w:tcPr>
    </w:tblStylePr>
    <w:tblStylePr w:type="lastCol">
      <w:rPr>
        <w:i/>
        <w:color w:val="416429" w:themeColor="accent6" w:themeShade="95"/>
        <w:sz w:val="22"/>
      </w:rPr>
      <w:tblPr/>
      <w:tcPr>
        <w:tcBorders>
          <w:top w:val="none" w:color="000000" w:sz="4" w:space="0"/>
          <w:left w:val="single" w:color="ADD394" w:themeColor="accent6" w:sz="4" w:space="0"/>
          <w:bottom w:val="none" w:color="000000" w:sz="4" w:space="0"/>
          <w:right w:val="none" w:color="000000" w:sz="4" w:space="0"/>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color="000000" w:sz="4" w:space="0"/>
          <w:left w:val="none" w:color="000000" w:sz="4" w:space="0"/>
          <w:bottom w:val="single" w:color="4472C4" w:themeColor="accent1" w:sz="4" w:space="0"/>
          <w:right w:val="none" w:color="000000" w:sz="4" w:space="0"/>
        </w:tcBorders>
      </w:tcPr>
    </w:tblStylePr>
    <w:tblStylePr w:type="lastRow">
      <w:rPr>
        <w:b/>
        <w:color w:val="404040"/>
      </w:rPr>
      <w:tblPr/>
      <w:tcPr>
        <w:tcBorders>
          <w:top w:val="single" w:color="4472C4" w:themeColor="accen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color="000000" w:sz="4" w:space="0"/>
          <w:left w:val="none" w:color="000000" w:sz="4" w:space="0"/>
          <w:bottom w:val="single" w:color="ED7D31" w:themeColor="accent2" w:sz="4" w:space="0"/>
          <w:right w:val="none" w:color="000000" w:sz="4" w:space="0"/>
        </w:tcBorders>
      </w:tcPr>
    </w:tblStylePr>
    <w:tblStylePr w:type="lastRow">
      <w:rPr>
        <w:b/>
        <w:color w:val="404040"/>
      </w:rPr>
      <w:tblPr/>
      <w:tcPr>
        <w:tcBorders>
          <w:top w:val="single" w:color="ED7D31" w:themeColor="accent2"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color="000000" w:sz="4" w:space="0"/>
          <w:left w:val="none" w:color="000000" w:sz="4" w:space="0"/>
          <w:bottom w:val="single" w:color="A5A5A5" w:themeColor="accent3" w:sz="4" w:space="0"/>
          <w:right w:val="none" w:color="000000" w:sz="4" w:space="0"/>
        </w:tcBorders>
      </w:tcPr>
    </w:tblStylePr>
    <w:tblStylePr w:type="lastRow">
      <w:rPr>
        <w:b/>
        <w:color w:val="404040"/>
      </w:rPr>
      <w:tblPr/>
      <w:tcPr>
        <w:tcBorders>
          <w:top w:val="single" w:color="A5A5A5" w:themeColor="accent3"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color="000000" w:sz="4" w:space="0"/>
          <w:left w:val="none" w:color="000000" w:sz="4" w:space="0"/>
          <w:bottom w:val="single" w:color="FFC000" w:themeColor="accent4" w:sz="4" w:space="0"/>
          <w:right w:val="none" w:color="000000" w:sz="4" w:space="0"/>
        </w:tcBorders>
      </w:tcPr>
    </w:tblStylePr>
    <w:tblStylePr w:type="lastRow">
      <w:rPr>
        <w:b/>
        <w:color w:val="404040"/>
      </w:rPr>
      <w:tblPr/>
      <w:tcPr>
        <w:tcBorders>
          <w:top w:val="single" w:color="FFC000" w:themeColor="accent4"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color="000000" w:sz="4" w:space="0"/>
          <w:left w:val="none" w:color="000000" w:sz="4" w:space="0"/>
          <w:bottom w:val="single" w:color="5B9BD5" w:themeColor="accent5" w:sz="4" w:space="0"/>
          <w:right w:val="none" w:color="000000" w:sz="4" w:space="0"/>
        </w:tcBorders>
      </w:tcPr>
    </w:tblStylePr>
    <w:tblStylePr w:type="lastRow">
      <w:rPr>
        <w:b/>
        <w:color w:val="404040"/>
      </w:rPr>
      <w:tblPr/>
      <w:tcPr>
        <w:tcBorders>
          <w:top w:val="single" w:color="5B9BD5" w:themeColor="accent5"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color="000000" w:sz="4" w:space="0"/>
          <w:left w:val="none" w:color="000000" w:sz="4" w:space="0"/>
          <w:bottom w:val="single" w:color="70AD47" w:themeColor="accent6" w:sz="4" w:space="0"/>
          <w:right w:val="none" w:color="000000" w:sz="4" w:space="0"/>
        </w:tcBorders>
      </w:tcPr>
    </w:tblStylePr>
    <w:tblStylePr w:type="lastRow">
      <w:rPr>
        <w:b/>
        <w:color w:val="404040"/>
      </w:rPr>
      <w:tblPr/>
      <w:tcPr>
        <w:tcBorders>
          <w:top w:val="single" w:color="70AD47" w:themeColor="accent6"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Listentabelle2">
    <w:name w:val="List Table 2"/>
    <w:basedOn w:val="NormaleTabelle"/>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la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firstRow">
      <w:rPr>
        <w:b/>
        <w:color w:val="404040"/>
        <w:sz w:val="22"/>
      </w:rPr>
      <w:tblPr/>
      <w:tcPr>
        <w:tcBorders>
          <w:top w:val="single" w:color="95AFDD" w:themeColor="accent1" w:sz="4" w:space="0"/>
          <w:left w:val="none" w:color="000000" w:sz="4" w:space="0"/>
          <w:bottom w:val="single" w:color="95AFDD" w:themeColor="accent1" w:sz="4" w:space="0"/>
          <w:right w:val="none" w:color="000000" w:sz="4" w:space="0"/>
        </w:tcBorders>
      </w:tcPr>
    </w:tblStylePr>
    <w:tblStylePr w:type="lastRow">
      <w:rPr>
        <w:b/>
        <w:color w:val="404040"/>
        <w:sz w:val="22"/>
      </w:rPr>
      <w:tblPr/>
      <w:tcPr>
        <w:tcBorders>
          <w:top w:val="single" w:color="95AFDD" w:themeColor="accent1" w:sz="4" w:space="0"/>
          <w:left w:val="none" w:color="000000" w:sz="4" w:space="0"/>
          <w:bottom w:val="single" w:color="95AFDD" w:themeColor="accen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CFDBF0" w:fill="CFDBF0" w:themeFill="accent1" w:themeFillTint="40"/>
      </w:tcPr>
    </w:tblStylePr>
    <w:tblStylePr w:type="band1Horz">
      <w:rPr>
        <w:color w:val="404040"/>
        <w:sz w:val="22"/>
      </w:rPr>
      <w:tblPr/>
      <w:tcPr>
        <w:shd w:val="clear" w:color="CFDBF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b/>
        <w:color w:val="404040"/>
        <w:sz w:val="22"/>
      </w:rPr>
      <w:tblPr/>
      <w:tcPr>
        <w:tcBorders>
          <w:top w:val="single" w:color="F4B58A" w:themeColor="accent2" w:sz="4" w:space="0"/>
          <w:left w:val="none" w:color="000000" w:sz="4" w:space="0"/>
          <w:bottom w:val="single" w:color="F4B58A" w:themeColor="accent2" w:sz="4" w:space="0"/>
          <w:right w:val="none" w:color="000000" w:sz="4" w:space="0"/>
        </w:tcBorders>
      </w:tcPr>
    </w:tblStylePr>
    <w:tblStylePr w:type="lastRow">
      <w:rPr>
        <w:b/>
        <w:color w:val="404040"/>
        <w:sz w:val="22"/>
      </w:rPr>
      <w:tblPr/>
      <w:tcPr>
        <w:tcBorders>
          <w:top w:val="single" w:color="F4B58A" w:themeColor="accent2" w:sz="4" w:space="0"/>
          <w:left w:val="none" w:color="000000" w:sz="4" w:space="0"/>
          <w:bottom w:val="single" w:color="F4B58A" w:themeColor="accent2"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FADECB" w:fill="FADECB" w:themeFill="accent2" w:themeFillTint="40"/>
      </w:tcPr>
    </w:tblStylePr>
    <w:tblStylePr w:type="band1Horz">
      <w:rPr>
        <w:color w:val="404040"/>
        <w:sz w:val="22"/>
      </w:rPr>
      <w:tblPr/>
      <w:tcPr>
        <w:shd w:val="clear" w:color="FADECB"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b/>
        <w:color w:val="404040"/>
        <w:sz w:val="22"/>
      </w:rPr>
      <w:tblPr/>
      <w:tcPr>
        <w:tcBorders>
          <w:top w:val="single" w:color="CCCCCC" w:themeColor="accent3" w:sz="4" w:space="0"/>
          <w:left w:val="none" w:color="000000" w:sz="4" w:space="0"/>
          <w:bottom w:val="single" w:color="CCCCCC" w:themeColor="accent3" w:sz="4" w:space="0"/>
          <w:right w:val="none" w:color="000000" w:sz="4" w:space="0"/>
        </w:tcBorders>
      </w:tcPr>
    </w:tblStylePr>
    <w:tblStylePr w:type="lastRow">
      <w:rPr>
        <w:b/>
        <w:color w:val="404040"/>
        <w:sz w:val="22"/>
      </w:rPr>
      <w:tblPr/>
      <w:tcPr>
        <w:tcBorders>
          <w:top w:val="single" w:color="CCCCCC" w:themeColor="accent3" w:sz="4" w:space="0"/>
          <w:left w:val="none" w:color="000000" w:sz="4" w:space="0"/>
          <w:bottom w:val="single" w:color="CCCCCC" w:themeColor="accent3"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E8E8E8" w:fill="E8E8E8" w:themeFill="accent3" w:themeFillTint="40"/>
      </w:tcPr>
    </w:tblStylePr>
    <w:tblStylePr w:type="band1Horz">
      <w:rPr>
        <w:color w:val="404040"/>
        <w:sz w:val="22"/>
      </w:rPr>
      <w:tblPr/>
      <w:tcPr>
        <w:shd w:val="clear" w:color="E8E8E8"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firstRow">
      <w:rPr>
        <w:b/>
        <w:color w:val="404040"/>
        <w:sz w:val="22"/>
      </w:rPr>
      <w:tblPr/>
      <w:tcPr>
        <w:tcBorders>
          <w:top w:val="single" w:color="FFDB6F" w:themeColor="accent4" w:sz="4" w:space="0"/>
          <w:left w:val="none" w:color="000000" w:sz="4" w:space="0"/>
          <w:bottom w:val="single" w:color="FFDB6F" w:themeColor="accent4" w:sz="4" w:space="0"/>
          <w:right w:val="none" w:color="000000" w:sz="4" w:space="0"/>
        </w:tcBorders>
      </w:tcPr>
    </w:tblStylePr>
    <w:tblStylePr w:type="lastRow">
      <w:rPr>
        <w:b/>
        <w:color w:val="404040"/>
        <w:sz w:val="22"/>
      </w:rPr>
      <w:tblPr/>
      <w:tcPr>
        <w:tcBorders>
          <w:top w:val="single" w:color="FFDB6F" w:themeColor="accent4" w:sz="4" w:space="0"/>
          <w:left w:val="none" w:color="000000" w:sz="4" w:space="0"/>
          <w:bottom w:val="single" w:color="FFDB6F" w:themeColor="accent4"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FFEFBF" w:fill="FFEFBF" w:themeFill="accent4" w:themeFillTint="40"/>
      </w:tcPr>
    </w:tblStylePr>
    <w:tblStylePr w:type="band1Horz">
      <w:rPr>
        <w:color w:val="404040"/>
        <w:sz w:val="22"/>
      </w:rPr>
      <w:tblPr/>
      <w:tcPr>
        <w:shd w:val="clear" w:color="FFEFB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firstRow">
      <w:rPr>
        <w:b/>
        <w:color w:val="404040"/>
        <w:sz w:val="22"/>
      </w:rPr>
      <w:tblPr/>
      <w:tcPr>
        <w:tcBorders>
          <w:top w:val="single" w:color="A2C6E7" w:themeColor="accent5" w:sz="4" w:space="0"/>
          <w:left w:val="none" w:color="000000" w:sz="4" w:space="0"/>
          <w:bottom w:val="single" w:color="A2C6E7" w:themeColor="accent5" w:sz="4" w:space="0"/>
          <w:right w:val="none" w:color="000000" w:sz="4" w:space="0"/>
        </w:tcBorders>
      </w:tcPr>
    </w:tblStylePr>
    <w:tblStylePr w:type="lastRow">
      <w:rPr>
        <w:b/>
        <w:color w:val="404040"/>
        <w:sz w:val="22"/>
      </w:rPr>
      <w:tblPr/>
      <w:tcPr>
        <w:tcBorders>
          <w:top w:val="single" w:color="A2C6E7" w:themeColor="accent5" w:sz="4" w:space="0"/>
          <w:left w:val="none" w:color="000000" w:sz="4" w:space="0"/>
          <w:bottom w:val="single" w:color="A2C6E7" w:themeColor="accent5"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5E5F4" w:fill="D5E5F4" w:themeFill="accent5" w:themeFillTint="40"/>
      </w:tcPr>
    </w:tblStylePr>
    <w:tblStylePr w:type="band1Horz">
      <w:rPr>
        <w:color w:val="404040"/>
        <w:sz w:val="22"/>
      </w:rPr>
      <w:tblPr/>
      <w:tcPr>
        <w:shd w:val="clear" w:color="D5E5F4"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b/>
        <w:color w:val="404040"/>
        <w:sz w:val="22"/>
      </w:rPr>
      <w:tblPr/>
      <w:tcPr>
        <w:tcBorders>
          <w:top w:val="single" w:color="ADD394" w:themeColor="accent6" w:sz="4" w:space="0"/>
          <w:left w:val="none" w:color="000000" w:sz="4" w:space="0"/>
          <w:bottom w:val="single" w:color="ADD394" w:themeColor="accent6" w:sz="4" w:space="0"/>
          <w:right w:val="none" w:color="000000" w:sz="4" w:space="0"/>
        </w:tcBorders>
      </w:tcPr>
    </w:tblStylePr>
    <w:tblStylePr w:type="lastRow">
      <w:rPr>
        <w:b/>
        <w:color w:val="404040"/>
        <w:sz w:val="22"/>
      </w:rPr>
      <w:tblPr/>
      <w:tcPr>
        <w:tcBorders>
          <w:top w:val="single" w:color="ADD394" w:themeColor="accent6" w:sz="4" w:space="0"/>
          <w:left w:val="none" w:color="000000" w:sz="4" w:space="0"/>
          <w:bottom w:val="single" w:color="ADD394" w:themeColor="accent6"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AEBCF" w:fill="DAEBCF" w:themeFill="accent6" w:themeFillTint="40"/>
      </w:tcPr>
    </w:tblStylePr>
    <w:tblStylePr w:type="band1Horz">
      <w:rPr>
        <w:color w:val="404040"/>
        <w:sz w:val="22"/>
      </w:rPr>
      <w:tblPr/>
      <w:tcPr>
        <w:shd w:val="clear" w:color="DAEBCF" w:fill="DAEBCF" w:themeFill="accent6" w:themeFillTint="40"/>
      </w:tcPr>
    </w:tblStylePr>
  </w:style>
  <w:style w:type="table" w:styleId="Listentabelle3">
    <w:name w:val="List Table 3"/>
    <w:basedOn w:val="NormaleTabelle"/>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color w:val="FFFFFF"/>
        <w:sz w:val="22"/>
      </w:rPr>
      <w:tblPr/>
      <w:tcPr>
        <w:shd w:val="clear" w:color="000000"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000000" w:themeColor="text1" w:sz="4" w:space="0"/>
          <w:right w:val="single" w:color="000000" w:themeColor="text1" w:sz="4" w:space="0"/>
        </w:tcBorders>
      </w:tcPr>
    </w:tblStylePr>
    <w:tblStylePr w:type="band1Horz">
      <w:rPr>
        <w:color w:val="404040"/>
        <w:sz w:val="22"/>
      </w:rPr>
      <w:tblPr/>
      <w:tcPr>
        <w:tcBorders>
          <w:top w:val="single" w:color="000000" w:themeColor="text1" w:sz="4" w:space="0"/>
          <w:bottom w:val="single" w:color="000000" w:themeColor="text1" w:sz="4" w:space="0"/>
        </w:tcBorders>
      </w:tcPr>
    </w:tblStylePr>
  </w:style>
  <w:style w:type="table" w:customStyle="1" w:styleId="ListTable3-Accent1">
    <w:name w:val="List Table 3 - Accent 1"/>
    <w:basedOn w:val="NormaleTabelle"/>
    <w:uiPriority w:val="99"/>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b/>
        <w:color w:val="FFFFFF"/>
        <w:sz w:val="22"/>
      </w:rPr>
      <w:tblPr/>
      <w:tcPr>
        <w:shd w:val="clear" w:color="4472C4" w:fill="4472C4"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4472C4" w:themeColor="accent1" w:sz="4" w:space="0"/>
          <w:right w:val="single" w:color="4472C4" w:themeColor="accent1" w:sz="4" w:space="0"/>
        </w:tcBorders>
      </w:tcPr>
    </w:tblStylePr>
    <w:tblStylePr w:type="band1Horz">
      <w:rPr>
        <w:color w:val="404040"/>
        <w:sz w:val="22"/>
      </w:rPr>
      <w:tblPr/>
      <w:tcPr>
        <w:tcBorders>
          <w:top w:val="single" w:color="4472C4" w:themeColor="accent1" w:sz="4" w:space="0"/>
          <w:bottom w:val="single" w:color="4472C4" w:themeColor="accent1" w:sz="4" w:space="0"/>
        </w:tcBorders>
      </w:tcPr>
    </w:tblStylePr>
  </w:style>
  <w:style w:type="table" w:customStyle="1" w:styleId="ListTable3-Accent2">
    <w:name w:val="List Table 3 - Accent 2"/>
    <w:basedOn w:val="NormaleTabelle"/>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firstRow">
      <w:rPr>
        <w:b/>
        <w:color w:val="FFFFFF"/>
        <w:sz w:val="22"/>
      </w:rPr>
      <w:tblPr/>
      <w:tcPr>
        <w:shd w:val="clear" w:color="F4B184" w:fill="F4B184"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F4B184" w:themeColor="accent2" w:sz="4" w:space="0"/>
          <w:right w:val="single" w:color="F4B184" w:themeColor="accent2" w:sz="4" w:space="0"/>
        </w:tcBorders>
      </w:tcPr>
    </w:tblStylePr>
    <w:tblStylePr w:type="band1Horz">
      <w:rPr>
        <w:color w:val="404040"/>
        <w:sz w:val="22"/>
      </w:rPr>
      <w:tblPr/>
      <w:tcPr>
        <w:tcBorders>
          <w:top w:val="single" w:color="F4B184" w:themeColor="accent2" w:sz="4" w:space="0"/>
          <w:bottom w:val="single" w:color="F4B184" w:themeColor="accent2" w:sz="4" w:space="0"/>
        </w:tcBorders>
      </w:tcPr>
    </w:tblStylePr>
  </w:style>
  <w:style w:type="table" w:customStyle="1" w:styleId="ListTable3-Accent3">
    <w:name w:val="List Table 3 - Accent 3"/>
    <w:basedOn w:val="NormaleTabelle"/>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b/>
        <w:color w:val="FFFFFF"/>
        <w:sz w:val="22"/>
      </w:rPr>
      <w:tblPr/>
      <w:tcPr>
        <w:shd w:val="clear" w:color="C9C9C9" w:fill="C9C9C9"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C9C9C9" w:themeColor="accent3" w:sz="4" w:space="0"/>
          <w:right w:val="single" w:color="C9C9C9" w:themeColor="accent3" w:sz="4" w:space="0"/>
        </w:tcBorders>
      </w:tcPr>
    </w:tblStylePr>
    <w:tblStylePr w:type="band1Horz">
      <w:rPr>
        <w:color w:val="404040"/>
        <w:sz w:val="22"/>
      </w:rPr>
      <w:tblPr/>
      <w:tcPr>
        <w:tcBorders>
          <w:top w:val="single" w:color="C9C9C9" w:themeColor="accent3" w:sz="4" w:space="0"/>
          <w:bottom w:val="single" w:color="C9C9C9" w:themeColor="accent3" w:sz="4" w:space="0"/>
        </w:tcBorders>
      </w:tcPr>
    </w:tblStylePr>
  </w:style>
  <w:style w:type="table" w:customStyle="1" w:styleId="ListTable3-Accent4">
    <w:name w:val="List Table 3 - Accent 4"/>
    <w:basedOn w:val="NormaleTabelle"/>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firstRow">
      <w:rPr>
        <w:b/>
        <w:color w:val="FFFFFF"/>
        <w:sz w:val="22"/>
      </w:rPr>
      <w:tblPr/>
      <w:tcPr>
        <w:shd w:val="clear" w:color="FFD865" w:fill="FFD865"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FFD865" w:themeColor="accent4" w:sz="4" w:space="0"/>
          <w:right w:val="single" w:color="FFD865" w:themeColor="accent4" w:sz="4" w:space="0"/>
        </w:tcBorders>
      </w:tcPr>
    </w:tblStylePr>
    <w:tblStylePr w:type="band1Horz">
      <w:rPr>
        <w:color w:val="404040"/>
        <w:sz w:val="22"/>
      </w:rPr>
      <w:tblPr/>
      <w:tcPr>
        <w:tcBorders>
          <w:top w:val="single" w:color="FFD865" w:themeColor="accent4" w:sz="4" w:space="0"/>
          <w:bottom w:val="single" w:color="FFD865" w:themeColor="accent4" w:sz="4" w:space="0"/>
        </w:tcBorders>
      </w:tcPr>
    </w:tblStylePr>
  </w:style>
  <w:style w:type="table" w:customStyle="1" w:styleId="ListTable3-Accent5">
    <w:name w:val="List Table 3 - Accent 5"/>
    <w:basedOn w:val="NormaleTabelle"/>
    <w:uiPriority w:val="99"/>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firstRow">
      <w:rPr>
        <w:b/>
        <w:color w:val="FFFFFF"/>
        <w:sz w:val="22"/>
      </w:rPr>
      <w:tblPr/>
      <w:tcPr>
        <w:shd w:val="clear" w:color="9BC2E5" w:fill="9BC2E5"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9BC2E5" w:themeColor="accent5" w:sz="4" w:space="0"/>
          <w:right w:val="single" w:color="9BC2E5" w:themeColor="accent5" w:sz="4" w:space="0"/>
        </w:tcBorders>
      </w:tcPr>
    </w:tblStylePr>
    <w:tblStylePr w:type="band1Horz">
      <w:rPr>
        <w:color w:val="404040"/>
        <w:sz w:val="22"/>
      </w:rPr>
      <w:tblPr/>
      <w:tcPr>
        <w:tcBorders>
          <w:top w:val="single" w:color="9BC2E5" w:themeColor="accent5" w:sz="4" w:space="0"/>
          <w:bottom w:val="single" w:color="9BC2E5" w:themeColor="accent5" w:sz="4" w:space="0"/>
        </w:tcBorders>
      </w:tcPr>
    </w:tblStylePr>
  </w:style>
  <w:style w:type="table" w:customStyle="1" w:styleId="ListTable3-Accent6">
    <w:name w:val="List Table 3 - Accent 6"/>
    <w:basedOn w:val="NormaleTabelle"/>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b/>
        <w:color w:val="FFFFFF"/>
        <w:sz w:val="22"/>
      </w:rPr>
      <w:tblPr/>
      <w:tcPr>
        <w:shd w:val="clear" w:color="A9D08E" w:fill="A9D08E"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A9D08E" w:themeColor="accent6" w:sz="4" w:space="0"/>
          <w:right w:val="single" w:color="A9D08E" w:themeColor="accent6" w:sz="4" w:space="0"/>
        </w:tcBorders>
      </w:tcPr>
    </w:tblStylePr>
    <w:tblStylePr w:type="band1Horz">
      <w:rPr>
        <w:color w:val="404040"/>
        <w:sz w:val="22"/>
      </w:rPr>
      <w:tblPr/>
      <w:tcPr>
        <w:tcBorders>
          <w:top w:val="single" w:color="A9D08E" w:themeColor="accent6" w:sz="4" w:space="0"/>
          <w:bottom w:val="single" w:color="A9D08E" w:themeColor="accent6" w:sz="4" w:space="0"/>
        </w:tcBorders>
      </w:tcPr>
    </w:tblStylePr>
  </w:style>
  <w:style w:type="table" w:styleId="Listentabelle4">
    <w:name w:val="List Table 4"/>
    <w:basedOn w:val="NormaleTabelle"/>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b/>
        <w:color w:val="FFFFFF"/>
        <w:sz w:val="22"/>
      </w:rPr>
      <w:tblPr/>
      <w:tcPr>
        <w:shd w:val="clear" w:color="000000"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firstRow">
      <w:rPr>
        <w:b/>
        <w:color w:val="FFFFFF"/>
        <w:sz w:val="22"/>
      </w:rPr>
      <w:tblPr/>
      <w:tcPr>
        <w:shd w:val="clear" w:color="4472C4" w:fill="4472C4"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CFDBF0" w:fill="CFDBF0" w:themeFill="accent1" w:themeFillTint="40"/>
      </w:tcPr>
    </w:tblStylePr>
    <w:tblStylePr w:type="band1Horz">
      <w:rPr>
        <w:color w:val="404040"/>
        <w:sz w:val="22"/>
      </w:rPr>
      <w:tblPr/>
      <w:tcPr>
        <w:shd w:val="clear" w:color="CFDBF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b/>
        <w:color w:val="FFFFFF"/>
        <w:sz w:val="22"/>
      </w:rPr>
      <w:tblPr/>
      <w:tcPr>
        <w:shd w:val="clear" w:color="ED7D31" w:fill="ED7D31"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ADECB" w:fill="FADECB" w:themeFill="accent2" w:themeFillTint="40"/>
      </w:tcPr>
    </w:tblStylePr>
    <w:tblStylePr w:type="band1Horz">
      <w:rPr>
        <w:color w:val="404040"/>
        <w:sz w:val="22"/>
      </w:rPr>
      <w:tblPr/>
      <w:tcPr>
        <w:shd w:val="clear" w:color="FADECB"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b/>
        <w:color w:val="FFFFFF"/>
        <w:sz w:val="22"/>
      </w:rPr>
      <w:tblPr/>
      <w:tcPr>
        <w:shd w:val="clear" w:color="A5A5A5" w:fill="A5A5A5"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E8E8E8" w:fill="E8E8E8" w:themeFill="accent3" w:themeFillTint="40"/>
      </w:tcPr>
    </w:tblStylePr>
    <w:tblStylePr w:type="band1Horz">
      <w:rPr>
        <w:color w:val="404040"/>
        <w:sz w:val="22"/>
      </w:rPr>
      <w:tblPr/>
      <w:tcPr>
        <w:shd w:val="clear" w:color="E8E8E8"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firstRow">
      <w:rPr>
        <w:b/>
        <w:color w:val="FFFFFF"/>
        <w:sz w:val="22"/>
      </w:rPr>
      <w:tblPr/>
      <w:tcPr>
        <w:shd w:val="clear" w:color="FFC000" w:fill="FFC000"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FEFBF" w:fill="FFEFBF" w:themeFill="accent4" w:themeFillTint="40"/>
      </w:tcPr>
    </w:tblStylePr>
    <w:tblStylePr w:type="band1Horz">
      <w:rPr>
        <w:color w:val="404040"/>
        <w:sz w:val="22"/>
      </w:rPr>
      <w:tblPr/>
      <w:tcPr>
        <w:shd w:val="clear" w:color="FFEFB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firstRow">
      <w:rPr>
        <w:b/>
        <w:color w:val="FFFFFF"/>
        <w:sz w:val="22"/>
      </w:rPr>
      <w:tblPr/>
      <w:tcPr>
        <w:shd w:val="clear" w:color="5B9BD5" w:fill="5B9BD5"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5E5F4" w:fill="D5E5F4" w:themeFill="accent5" w:themeFillTint="40"/>
      </w:tcPr>
    </w:tblStylePr>
    <w:tblStylePr w:type="band1Horz">
      <w:rPr>
        <w:color w:val="404040"/>
        <w:sz w:val="22"/>
      </w:rPr>
      <w:tblPr/>
      <w:tcPr>
        <w:shd w:val="clear" w:color="D5E5F4"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b/>
        <w:color w:val="FFFFFF"/>
        <w:sz w:val="22"/>
      </w:rPr>
      <w:tblPr/>
      <w:tcPr>
        <w:shd w:val="clear" w:color="70AD47" w:fill="70AD47"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AEBCF" w:fill="DAEBCF" w:themeFill="accent6" w:themeFillTint="40"/>
      </w:tcPr>
    </w:tblStylePr>
    <w:tblStylePr w:type="band1Horz">
      <w:rPr>
        <w:color w:val="404040"/>
        <w:sz w:val="22"/>
      </w:rPr>
      <w:tblPr/>
      <w:tcPr>
        <w:shd w:val="clear" w:color="DAEBC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tblPr>
    <w:tblStylePr w:type="firstRow">
      <w:rPr>
        <w:b/>
        <w:color w:val="FFFFFF" w:themeColor="light1"/>
        <w:sz w:val="22"/>
      </w:rPr>
      <w:tblPr/>
      <w:tcPr>
        <w:tcBorders>
          <w:top w:val="single" w:color="7F7F7F" w:themeColor="text1" w:sz="32" w:space="0"/>
          <w:bottom w:val="single" w:color="FFFFFF" w:themeColor="light1" w:sz="12" w:space="0"/>
        </w:tcBorders>
        <w:shd w:val="clear" w:color="7F7F7F" w:fill="7F7F7F" w:themeFill="text1" w:themeFillTint="80"/>
      </w:tcPr>
    </w:tblStylePr>
    <w:tblStylePr w:type="lastRow">
      <w:rPr>
        <w:b/>
        <w:color w:val="FFFFFF" w:themeColor="light1"/>
        <w:sz w:val="22"/>
      </w:rPr>
      <w:tblPr/>
    </w:tblStylePr>
    <w:tblStylePr w:type="firstCol">
      <w:rPr>
        <w:b/>
        <w:color w:val="FFFFFF" w:themeColor="light1"/>
        <w:sz w:val="22"/>
      </w:rPr>
      <w:tblPr/>
      <w:tcPr>
        <w:tcBorders>
          <w:left w:val="single" w:color="7F7F7F" w:themeColor="text1" w:sz="32" w:space="0"/>
          <w:right w:val="single" w:color="FFFFFF" w:themeColor="light1" w:sz="4" w:space="0"/>
        </w:tcBorders>
      </w:tcPr>
    </w:tblStylePr>
    <w:tblStylePr w:type="lastCol">
      <w:tblPr/>
      <w:tcPr>
        <w:tcBorders>
          <w:left w:val="single" w:color="FFFFFF" w:themeColor="light1" w:sz="4" w:space="0"/>
          <w:right w:val="single" w:color="7F7F7F" w:themeColor="text1" w:sz="32" w:space="0"/>
        </w:tcBorders>
      </w:tcPr>
    </w:tblStylePr>
    <w:tblStylePr w:type="band1Vert">
      <w:tblPr/>
      <w:tcPr>
        <w:tcBorders>
          <w:left w:val="single" w:color="FFFFFF" w:themeColor="light1" w:sz="4" w:space="0"/>
          <w:right w:val="single" w:color="FFFFFF" w:themeColor="light1" w:sz="4" w:space="0"/>
        </w:tcBorders>
        <w:shd w:val="clear" w:color="7F7F7F"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F7F7F" w:fill="7F7F7F" w:themeFill="text1" w:themeFillTint="80"/>
      </w:tcPr>
    </w:tblStylePr>
    <w:tblStylePr w:type="band2Horz">
      <w:tblPr/>
      <w:tcPr>
        <w:tcBorders>
          <w:top w:val="single" w:color="FFFFFF" w:themeColor="light1" w:sz="4" w:space="0"/>
          <w:bottom w:val="single" w:color="FFFFFF" w:themeColor="light1" w:sz="4" w:space="0"/>
        </w:tcBorders>
        <w:shd w:val="clear" w:color="7F7F7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tblPr>
    <w:tblStylePr w:type="firstRow">
      <w:rPr>
        <w:b/>
        <w:color w:val="FFFFFF" w:themeColor="light1"/>
        <w:sz w:val="22"/>
      </w:rPr>
      <w:tblPr/>
      <w:tcPr>
        <w:tcBorders>
          <w:top w:val="single" w:color="4472C4" w:themeColor="accent1" w:sz="32" w:space="0"/>
          <w:bottom w:val="single" w:color="FFFFFF" w:themeColor="light1" w:sz="12" w:space="0"/>
        </w:tcBorders>
        <w:shd w:val="clear" w:color="4472C4" w:fill="4472C4" w:themeFill="accent1"/>
      </w:tcPr>
    </w:tblStylePr>
    <w:tblStylePr w:type="lastRow">
      <w:rPr>
        <w:b/>
        <w:color w:val="FFFFFF" w:themeColor="light1"/>
        <w:sz w:val="22"/>
      </w:rPr>
      <w:tblPr/>
    </w:tblStylePr>
    <w:tblStylePr w:type="firstCol">
      <w:rPr>
        <w:b/>
        <w:color w:val="FFFFFF" w:themeColor="light1"/>
        <w:sz w:val="22"/>
      </w:rPr>
      <w:tblPr/>
      <w:tcPr>
        <w:tcBorders>
          <w:left w:val="single" w:color="4472C4" w:themeColor="accent1" w:sz="32" w:space="0"/>
          <w:right w:val="single" w:color="FFFFFF" w:themeColor="light1" w:sz="4" w:space="0"/>
        </w:tcBorders>
      </w:tcPr>
    </w:tblStylePr>
    <w:tblStylePr w:type="lastCol">
      <w:tblPr/>
      <w:tcPr>
        <w:tcBorders>
          <w:left w:val="single" w:color="FFFFFF" w:themeColor="light1" w:sz="4" w:space="0"/>
          <w:right w:val="single" w:color="4472C4" w:themeColor="accent1" w:sz="32" w:space="0"/>
        </w:tcBorders>
      </w:tcPr>
    </w:tblStylePr>
    <w:tblStylePr w:type="band1Vert">
      <w:tblPr/>
      <w:tcPr>
        <w:tcBorders>
          <w:left w:val="single" w:color="FFFFFF" w:themeColor="light1" w:sz="4" w:space="0"/>
          <w:right w:val="single" w:color="FFFFFF" w:themeColor="light1" w:sz="4" w:space="0"/>
        </w:tcBorders>
        <w:shd w:val="clear" w:color="4472C4" w:fill="4472C4"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472C4" w:fill="4472C4" w:themeFill="accent1"/>
      </w:tcPr>
    </w:tblStylePr>
    <w:tblStylePr w:type="band2Horz">
      <w:tblPr/>
      <w:tcPr>
        <w:tcBorders>
          <w:top w:val="single" w:color="FFFFFF" w:themeColor="light1" w:sz="4" w:space="0"/>
          <w:bottom w:val="single" w:color="FFFFFF" w:themeColor="light1" w:sz="4" w:space="0"/>
        </w:tcBorders>
        <w:shd w:val="clear" w:color="4472C4"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tblPr>
    <w:tblStylePr w:type="firstRow">
      <w:rPr>
        <w:b/>
        <w:color w:val="FFFFFF" w:themeColor="light1"/>
        <w:sz w:val="22"/>
      </w:rPr>
      <w:tblPr/>
      <w:tcPr>
        <w:tcBorders>
          <w:top w:val="single" w:color="F4B184" w:themeColor="accent2" w:sz="32" w:space="0"/>
          <w:bottom w:val="single" w:color="FFFFFF" w:themeColor="light1" w:sz="12" w:space="0"/>
        </w:tcBorders>
        <w:shd w:val="clear" w:color="F4B184" w:fill="F4B184" w:themeFill="accent2" w:themeFillTint="97"/>
      </w:tcPr>
    </w:tblStylePr>
    <w:tblStylePr w:type="lastRow">
      <w:rPr>
        <w:b/>
        <w:color w:val="FFFFFF" w:themeColor="light1"/>
        <w:sz w:val="22"/>
      </w:rPr>
      <w:tblPr/>
    </w:tblStylePr>
    <w:tblStylePr w:type="firstCol">
      <w:rPr>
        <w:b/>
        <w:color w:val="FFFFFF" w:themeColor="light1"/>
        <w:sz w:val="22"/>
      </w:rPr>
      <w:tblPr/>
      <w:tcPr>
        <w:tcBorders>
          <w:left w:val="single" w:color="F4B184" w:themeColor="accent2" w:sz="32" w:space="0"/>
          <w:right w:val="single" w:color="FFFFFF" w:themeColor="light1" w:sz="4" w:space="0"/>
        </w:tcBorders>
      </w:tcPr>
    </w:tblStylePr>
    <w:tblStylePr w:type="lastCol">
      <w:tblPr/>
      <w:tcPr>
        <w:tcBorders>
          <w:left w:val="single" w:color="FFFFFF" w:themeColor="light1" w:sz="4" w:space="0"/>
          <w:right w:val="single" w:color="F4B184" w:themeColor="accent2" w:sz="32" w:space="0"/>
        </w:tcBorders>
      </w:tcPr>
    </w:tblStylePr>
    <w:tblStylePr w:type="band1Vert">
      <w:tblPr/>
      <w:tcPr>
        <w:tcBorders>
          <w:left w:val="single" w:color="FFFFFF" w:themeColor="light1" w:sz="4" w:space="0"/>
          <w:right w:val="single" w:color="FFFFFF" w:themeColor="light1" w:sz="4" w:space="0"/>
        </w:tcBorders>
        <w:shd w:val="clear" w:color="F4B184" w:fill="F4B184"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4B184" w:fill="F4B184" w:themeFill="accent2" w:themeFillTint="97"/>
      </w:tcPr>
    </w:tblStylePr>
    <w:tblStylePr w:type="band2Horz">
      <w:tblPr/>
      <w:tcPr>
        <w:tcBorders>
          <w:top w:val="single" w:color="FFFFFF" w:themeColor="light1" w:sz="4" w:space="0"/>
          <w:bottom w:val="single" w:color="FFFFFF" w:themeColor="light1" w:sz="4" w:space="0"/>
        </w:tcBorders>
        <w:shd w:val="clear" w:color="F4B184"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b/>
        <w:color w:val="FFFFFF" w:themeColor="light1"/>
        <w:sz w:val="22"/>
      </w:rPr>
      <w:tblPr/>
      <w:tcPr>
        <w:tcBorders>
          <w:top w:val="single" w:color="C9C9C9" w:themeColor="accent3" w:sz="32" w:space="0"/>
          <w:bottom w:val="single" w:color="FFFFFF" w:themeColor="light1" w:sz="12" w:space="0"/>
        </w:tcBorders>
        <w:shd w:val="clear" w:color="C9C9C9" w:fill="C9C9C9" w:themeFill="accent3" w:themeFillTint="98"/>
      </w:tcPr>
    </w:tblStylePr>
    <w:tblStylePr w:type="lastRow">
      <w:rPr>
        <w:b/>
        <w:color w:val="FFFFFF" w:themeColor="light1"/>
        <w:sz w:val="22"/>
      </w:rPr>
      <w:tblPr/>
    </w:tblStylePr>
    <w:tblStylePr w:type="firstCol">
      <w:rPr>
        <w:b/>
        <w:color w:val="FFFFFF" w:themeColor="light1"/>
        <w:sz w:val="22"/>
      </w:rPr>
      <w:tblPr/>
      <w:tcPr>
        <w:tcBorders>
          <w:left w:val="single" w:color="C9C9C9" w:themeColor="accent3" w:sz="32" w:space="0"/>
          <w:right w:val="single" w:color="FFFFFF" w:themeColor="light1" w:sz="4" w:space="0"/>
        </w:tcBorders>
      </w:tcPr>
    </w:tblStylePr>
    <w:tblStylePr w:type="lastCol">
      <w:tblPr/>
      <w:tcPr>
        <w:tcBorders>
          <w:left w:val="single" w:color="FFFFFF" w:themeColor="light1" w:sz="4" w:space="0"/>
          <w:right w:val="single" w:color="C9C9C9" w:themeColor="accent3" w:sz="32" w:space="0"/>
        </w:tcBorders>
      </w:tcPr>
    </w:tblStylePr>
    <w:tblStylePr w:type="band1Vert">
      <w:tblPr/>
      <w:tcPr>
        <w:tcBorders>
          <w:left w:val="single" w:color="FFFFFF" w:themeColor="light1" w:sz="4" w:space="0"/>
          <w:right w:val="single" w:color="FFFFFF" w:themeColor="light1" w:sz="4" w:space="0"/>
        </w:tcBorders>
        <w:shd w:val="clear" w:color="C9C9C9" w:fill="C9C9C9"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9C9C9" w:fill="C9C9C9" w:themeFill="accent3" w:themeFillTint="98"/>
      </w:tcPr>
    </w:tblStylePr>
    <w:tblStylePr w:type="band2Horz">
      <w:tblPr/>
      <w:tcPr>
        <w:tcBorders>
          <w:top w:val="single" w:color="FFFFFF" w:themeColor="light1" w:sz="4" w:space="0"/>
          <w:bottom w:val="single" w:color="FFFFFF" w:themeColor="light1" w:sz="4" w:space="0"/>
        </w:tcBorders>
        <w:shd w:val="clear" w:color="C9C9C9"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tblPr>
    <w:tblStylePr w:type="firstRow">
      <w:rPr>
        <w:b/>
        <w:color w:val="FFFFFF" w:themeColor="light1"/>
        <w:sz w:val="22"/>
      </w:rPr>
      <w:tblPr/>
      <w:tcPr>
        <w:tcBorders>
          <w:top w:val="single" w:color="FFD865" w:themeColor="accent4" w:sz="32" w:space="0"/>
          <w:bottom w:val="single" w:color="FFFFFF" w:themeColor="light1" w:sz="12" w:space="0"/>
        </w:tcBorders>
        <w:shd w:val="clear" w:color="FFD865" w:fill="FFD865" w:themeFill="accent4" w:themeFillTint="9a"/>
      </w:tcPr>
    </w:tblStylePr>
    <w:tblStylePr w:type="lastRow">
      <w:rPr>
        <w:b/>
        <w:color w:val="FFFFFF" w:themeColor="light1"/>
        <w:sz w:val="22"/>
      </w:rPr>
      <w:tblPr/>
    </w:tblStylePr>
    <w:tblStylePr w:type="firstCol">
      <w:rPr>
        <w:b/>
        <w:color w:val="FFFFFF" w:themeColor="light1"/>
        <w:sz w:val="22"/>
      </w:rPr>
      <w:tblPr/>
      <w:tcPr>
        <w:tcBorders>
          <w:left w:val="single" w:color="FFD865" w:themeColor="accent4" w:sz="32" w:space="0"/>
          <w:right w:val="single" w:color="FFFFFF" w:themeColor="light1" w:sz="4" w:space="0"/>
        </w:tcBorders>
      </w:tcPr>
    </w:tblStylePr>
    <w:tblStylePr w:type="lastCol">
      <w:tblPr/>
      <w:tcPr>
        <w:tcBorders>
          <w:left w:val="single" w:color="FFFFFF" w:themeColor="light1" w:sz="4" w:space="0"/>
          <w:right w:val="single" w:color="FFD865" w:themeColor="accent4" w:sz="32" w:space="0"/>
        </w:tcBorders>
      </w:tcPr>
    </w:tblStylePr>
    <w:tblStylePr w:type="band1Vert">
      <w:tblPr/>
      <w:tcPr>
        <w:tcBorders>
          <w:left w:val="single" w:color="FFFFFF" w:themeColor="light1" w:sz="4" w:space="0"/>
          <w:right w:val="single" w:color="FFFFFF" w:themeColor="light1" w:sz="4" w:space="0"/>
        </w:tcBorders>
        <w:shd w:val="clear" w:color="FFD865" w:fill="FFD865"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FD865" w:fill="FFD865" w:themeFill="accent4" w:themeFillTint="9a"/>
      </w:tcPr>
    </w:tblStylePr>
    <w:tblStylePr w:type="band2Horz">
      <w:tblPr/>
      <w:tcPr>
        <w:tcBorders>
          <w:top w:val="single" w:color="FFFFFF" w:themeColor="light1" w:sz="4" w:space="0"/>
          <w:bottom w:val="single" w:color="FFFFFF" w:themeColor="light1" w:sz="4" w:space="0"/>
        </w:tcBorders>
        <w:shd w:val="clear" w:color="FFD865"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tblPr>
    <w:tblStylePr w:type="firstRow">
      <w:rPr>
        <w:b/>
        <w:color w:val="FFFFFF" w:themeColor="light1"/>
        <w:sz w:val="22"/>
      </w:rPr>
      <w:tblPr/>
      <w:tcPr>
        <w:tcBorders>
          <w:top w:val="single" w:color="9BC2E5" w:themeColor="accent5" w:sz="32" w:space="0"/>
          <w:bottom w:val="single" w:color="FFFFFF" w:themeColor="light1" w:sz="12" w:space="0"/>
        </w:tcBorders>
        <w:shd w:val="clear" w:color="9BC2E5" w:fill="9BC2E5" w:themeFill="accent5" w:themeFillTint="9a"/>
      </w:tcPr>
    </w:tblStylePr>
    <w:tblStylePr w:type="lastRow">
      <w:rPr>
        <w:b/>
        <w:color w:val="FFFFFF" w:themeColor="light1"/>
        <w:sz w:val="22"/>
      </w:rPr>
      <w:tblPr/>
    </w:tblStylePr>
    <w:tblStylePr w:type="firstCol">
      <w:rPr>
        <w:b/>
        <w:color w:val="FFFFFF" w:themeColor="light1"/>
        <w:sz w:val="22"/>
      </w:rPr>
      <w:tblPr/>
      <w:tcPr>
        <w:tcBorders>
          <w:left w:val="single" w:color="9BC2E5" w:themeColor="accent5" w:sz="32" w:space="0"/>
          <w:right w:val="single" w:color="FFFFFF" w:themeColor="light1" w:sz="4" w:space="0"/>
        </w:tcBorders>
      </w:tcPr>
    </w:tblStylePr>
    <w:tblStylePr w:type="lastCol">
      <w:tblPr/>
      <w:tcPr>
        <w:tcBorders>
          <w:left w:val="single" w:color="FFFFFF" w:themeColor="light1" w:sz="4" w:space="0"/>
          <w:right w:val="single" w:color="9BC2E5" w:themeColor="accent5" w:sz="32" w:space="0"/>
        </w:tcBorders>
      </w:tcPr>
    </w:tblStylePr>
    <w:tblStylePr w:type="band1Vert">
      <w:tblPr/>
      <w:tcPr>
        <w:tcBorders>
          <w:left w:val="single" w:color="FFFFFF" w:themeColor="light1" w:sz="4" w:space="0"/>
          <w:right w:val="single" w:color="FFFFFF" w:themeColor="light1" w:sz="4" w:space="0"/>
        </w:tcBorders>
        <w:shd w:val="clear" w:color="9BC2E5" w:fill="9BC2E5"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BC2E5" w:fill="9BC2E5" w:themeFill="accent5" w:themeFillTint="9a"/>
      </w:tcPr>
    </w:tblStylePr>
    <w:tblStylePr w:type="band2Horz">
      <w:tblPr/>
      <w:tcPr>
        <w:tcBorders>
          <w:top w:val="single" w:color="FFFFFF" w:themeColor="light1" w:sz="4" w:space="0"/>
          <w:bottom w:val="single" w:color="FFFFFF" w:themeColor="light1" w:sz="4" w:space="0"/>
        </w:tcBorders>
        <w:shd w:val="clear" w:color="9BC2E5"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b/>
        <w:color w:val="FFFFFF" w:themeColor="light1"/>
        <w:sz w:val="22"/>
      </w:rPr>
      <w:tblPr/>
      <w:tcPr>
        <w:tcBorders>
          <w:top w:val="single" w:color="A9D08E" w:themeColor="accent6" w:sz="32" w:space="0"/>
          <w:bottom w:val="single" w:color="FFFFFF" w:themeColor="light1" w:sz="12" w:space="0"/>
        </w:tcBorders>
        <w:shd w:val="clear" w:color="A9D08E" w:fill="A9D08E" w:themeFill="accent6" w:themeFillTint="98"/>
      </w:tcPr>
    </w:tblStylePr>
    <w:tblStylePr w:type="lastRow">
      <w:rPr>
        <w:b/>
        <w:color w:val="FFFFFF" w:themeColor="light1"/>
        <w:sz w:val="22"/>
      </w:rPr>
      <w:tblPr/>
    </w:tblStylePr>
    <w:tblStylePr w:type="firstCol">
      <w:rPr>
        <w:b/>
        <w:color w:val="FFFFFF" w:themeColor="light1"/>
        <w:sz w:val="22"/>
      </w:rPr>
      <w:tblPr/>
      <w:tcPr>
        <w:tcBorders>
          <w:left w:val="single" w:color="A9D08E" w:themeColor="accent6" w:sz="32" w:space="0"/>
          <w:right w:val="single" w:color="FFFFFF" w:themeColor="light1" w:sz="4" w:space="0"/>
        </w:tcBorders>
      </w:tcPr>
    </w:tblStylePr>
    <w:tblStylePr w:type="lastCol">
      <w:tblPr/>
      <w:tcPr>
        <w:tcBorders>
          <w:left w:val="single" w:color="FFFFFF" w:themeColor="light1" w:sz="4" w:space="0"/>
          <w:right w:val="single" w:color="A9D08E" w:themeColor="accent6" w:sz="32" w:space="0"/>
        </w:tcBorders>
      </w:tcPr>
    </w:tblStylePr>
    <w:tblStylePr w:type="band1Vert">
      <w:tblPr/>
      <w:tcPr>
        <w:tcBorders>
          <w:left w:val="single" w:color="FFFFFF" w:themeColor="light1" w:sz="4" w:space="0"/>
          <w:right w:val="single" w:color="FFFFFF" w:themeColor="light1" w:sz="4" w:space="0"/>
        </w:tcBorders>
        <w:shd w:val="clear" w:color="A9D08E" w:fill="A9D08E"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9D08E" w:fill="A9D08E" w:themeFill="accent6" w:themeFillTint="98"/>
      </w:tcPr>
    </w:tblStylePr>
    <w:tblStylePr w:type="band2Horz">
      <w:tblPr/>
      <w:tcPr>
        <w:tcBorders>
          <w:top w:val="single" w:color="FFFFFF" w:themeColor="light1" w:sz="4" w:space="0"/>
          <w:bottom w:val="single" w:color="FFFFFF" w:themeColor="light1" w:sz="4" w:space="0"/>
        </w:tcBorders>
        <w:shd w:val="clear" w:color="A9D08E"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sz="4" w:space="0"/>
        </w:tcBorders>
      </w:tcPr>
    </w:tblStylePr>
    <w:tblStylePr w:type="lastRow">
      <w:rPr>
        <w:b/>
        <w:color w:val="000000" w:themeColor="text1"/>
      </w:rPr>
      <w:tblPr/>
      <w:tcPr>
        <w:tcBorders>
          <w:top w:val="single" w:color="7F7F7F" w:themeColor="text1" w:sz="4" w:space="0"/>
        </w:tcBorders>
      </w:tcPr>
    </w:tblStylePr>
    <w:tblStylePr w:type="firstCol">
      <w:rPr>
        <w:b/>
        <w:color w:val="000000" w:themeColor="text1"/>
      </w:rPr>
      <w:tblPr/>
    </w:tblStylePr>
    <w:tblStylePr w:type="lastCol">
      <w:rPr>
        <w:b/>
        <w:color w:val="000000" w:themeColor="text1"/>
      </w:rPr>
      <w:tbl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Pr/>
    </w:tblStylePr>
  </w:style>
  <w:style w:type="table" w:customStyle="1" w:styleId="ListTable6Colorful-Accent1">
    <w:name w:val="List Table 6 Colorful - Accent 1"/>
    <w:basedOn w:val="NormaleTabelle"/>
    <w:uiPriority w:val="99"/>
    <w:tblPr>
      <w:tblStyleRowBandSize w:val="1"/>
      <w:tblStyleColBandSize w:val="1"/>
      <w:tblBorders>
        <w:top w:val="single" w:color="4472C4" w:themeColor="accent1" w:sz="4" w:space="0"/>
        <w:bottom w:val="single" w:color="4472C4" w:themeColor="accent1" w:sz="4" w:space="0"/>
      </w:tblBorders>
    </w:tblPr>
    <w:tblStylePr w:type="firstRow">
      <w:rPr>
        <w:b/>
        <w:color w:val="254175" w:themeColor="accent1" w:themeShade="95"/>
      </w:rPr>
      <w:tblPr/>
      <w:tcPr>
        <w:tcBorders>
          <w:bottom w:val="single" w:color="4472C4" w:themeColor="accent1" w:sz="4" w:space="0"/>
        </w:tcBorders>
      </w:tcPr>
    </w:tblStylePr>
    <w:tblStylePr w:type="lastRow">
      <w:rPr>
        <w:b/>
        <w:color w:val="254175" w:themeColor="accent1" w:themeShade="95"/>
      </w:rPr>
      <w:tblPr/>
      <w:tcPr>
        <w:tcBorders>
          <w:top w:val="single" w:color="4472C4" w:themeColor="accent1" w:sz="4" w:space="0"/>
        </w:tcBorders>
      </w:tcPr>
    </w:tblStylePr>
    <w:tblStylePr w:type="firstCol">
      <w:rPr>
        <w:b/>
        <w:color w:val="254175" w:themeColor="accent1" w:themeShade="95"/>
      </w:rPr>
      <w:tblPr/>
    </w:tblStylePr>
    <w:tblStylePr w:type="lastCol">
      <w:rPr>
        <w:b/>
        <w:color w:val="254175" w:themeColor="accent1" w:themeShade="95"/>
      </w:rPr>
      <w:tbl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Pr/>
    </w:tblStylePr>
  </w:style>
  <w:style w:type="table" w:customStyle="1" w:styleId="ListTable6Colorful-Accent2">
    <w:name w:val="List Table 6 Colorful - Accent 2"/>
    <w:basedOn w:val="NormaleTabelle"/>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firstRow">
      <w:rPr>
        <w:b/>
        <w:color w:val="F4B184" w:themeColor="accent2" w:themeTint="97" w:themeShade="95"/>
      </w:rPr>
      <w:tblPr/>
      <w:tcPr>
        <w:tcBorders>
          <w:bottom w:val="single" w:color="F4B184" w:themeColor="accent2" w:sz="4" w:space="0"/>
        </w:tcBorders>
      </w:tcPr>
    </w:tblStylePr>
    <w:tblStylePr w:type="lastRow">
      <w:rPr>
        <w:b/>
        <w:color w:val="F4B184" w:themeColor="accent2" w:themeTint="97" w:themeShade="95"/>
      </w:rPr>
      <w:tblPr/>
      <w:tcPr>
        <w:tcBorders>
          <w:top w:val="single" w:color="F4B184" w:themeColor="accent2" w:sz="4" w:space="0"/>
        </w:tcBorders>
      </w:tcPr>
    </w:tblStylePr>
    <w:tblStylePr w:type="firstCol">
      <w:rPr>
        <w:b/>
        <w:color w:val="F4B184" w:themeColor="accent2" w:themeTint="97" w:themeShade="95"/>
      </w:rPr>
      <w:tblPr/>
    </w:tblStylePr>
    <w:tblStylePr w:type="lastCol">
      <w:rPr>
        <w:b/>
        <w:color w:val="F4B184" w:themeColor="accent2" w:themeTint="97" w:themeShade="95"/>
      </w:rPr>
      <w:tbl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Pr/>
    </w:tblStylePr>
  </w:style>
  <w:style w:type="table" w:customStyle="1" w:styleId="ListTable6Colorful-Accent3">
    <w:name w:val="List Table 6 Colorful - Accent 3"/>
    <w:basedOn w:val="NormaleTabelle"/>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firstRow">
      <w:rPr>
        <w:b/>
        <w:color w:val="C9C9C9" w:themeColor="accent3" w:themeTint="98" w:themeShade="95"/>
      </w:rPr>
      <w:tblPr/>
      <w:tcPr>
        <w:tcBorders>
          <w:bottom w:val="single" w:color="C9C9C9" w:themeColor="accent3" w:sz="4" w:space="0"/>
        </w:tcBorders>
      </w:tcPr>
    </w:tblStylePr>
    <w:tblStylePr w:type="lastRow">
      <w:rPr>
        <w:b/>
        <w:color w:val="C9C9C9" w:themeColor="accent3" w:themeTint="98" w:themeShade="95"/>
      </w:rPr>
      <w:tblPr/>
      <w:tcPr>
        <w:tcBorders>
          <w:top w:val="single" w:color="C9C9C9" w:themeColor="accent3" w:sz="4" w:space="0"/>
        </w:tcBorders>
      </w:tcPr>
    </w:tblStylePr>
    <w:tblStylePr w:type="firstCol">
      <w:rPr>
        <w:b/>
        <w:color w:val="C9C9C9" w:themeColor="accent3" w:themeTint="98" w:themeShade="95"/>
      </w:rPr>
      <w:tblPr/>
    </w:tblStylePr>
    <w:tblStylePr w:type="lastCol">
      <w:rPr>
        <w:b/>
        <w:color w:val="C9C9C9" w:themeColor="accent3" w:themeTint="98" w:themeShade="95"/>
      </w:rPr>
      <w:tbl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Pr/>
    </w:tblStylePr>
  </w:style>
  <w:style w:type="table" w:customStyle="1" w:styleId="ListTable6Colorful-Accent4">
    <w:name w:val="List Table 6 Colorful - Accent 4"/>
    <w:basedOn w:val="NormaleTabelle"/>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firstRow">
      <w:rPr>
        <w:b/>
        <w:color w:val="FFD865" w:themeColor="accent4" w:themeTint="9a" w:themeShade="95"/>
      </w:rPr>
      <w:tblPr/>
      <w:tcPr>
        <w:tcBorders>
          <w:bottom w:val="single" w:color="FFD865" w:themeColor="accent4" w:sz="4" w:space="0"/>
        </w:tcBorders>
      </w:tcPr>
    </w:tblStylePr>
    <w:tblStylePr w:type="lastRow">
      <w:rPr>
        <w:b/>
        <w:color w:val="FFD865" w:themeColor="accent4" w:themeTint="9a" w:themeShade="95"/>
      </w:rPr>
      <w:tblPr/>
      <w:tcPr>
        <w:tcBorders>
          <w:top w:val="single" w:color="FFD865" w:themeColor="accent4" w:sz="4" w:space="0"/>
        </w:tcBorders>
      </w:tcPr>
    </w:tblStylePr>
    <w:tblStylePr w:type="firstCol">
      <w:rPr>
        <w:b/>
        <w:color w:val="FFD865" w:themeColor="accent4" w:themeTint="9a" w:themeShade="95"/>
      </w:rPr>
      <w:tblPr/>
    </w:tblStylePr>
    <w:tblStylePr w:type="lastCol">
      <w:rPr>
        <w:b/>
        <w:color w:val="FFD865" w:themeColor="accent4" w:themeTint="9a" w:themeShade="95"/>
      </w:rPr>
      <w:tbl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Pr/>
    </w:tblStylePr>
  </w:style>
  <w:style w:type="table" w:customStyle="1" w:styleId="ListTable6Colorful-Accent5">
    <w:name w:val="List Table 6 Colorful - Accent 5"/>
    <w:basedOn w:val="NormaleTabelle"/>
    <w:uiPriority w:val="99"/>
    <w:tblPr>
      <w:tblStyleRowBandSize w:val="1"/>
      <w:tblStyleColBandSize w:val="1"/>
      <w:tblBorders>
        <w:top w:val="single" w:color="9BC2E5" w:themeColor="accent5" w:themeTint="9a" w:sz="4" w:space="0"/>
        <w:bottom w:val="single" w:color="9BC2E5" w:themeColor="accent5" w:themeTint="9a" w:sz="4" w:space="0"/>
      </w:tblBorders>
    </w:tblPr>
    <w:tblStylePr w:type="firstRow">
      <w:rPr>
        <w:b/>
        <w:color w:val="9BC2E5" w:themeColor="accent5" w:themeTint="9a" w:themeShade="95"/>
      </w:rPr>
      <w:tblPr/>
      <w:tcPr>
        <w:tcBorders>
          <w:bottom w:val="single" w:color="9BC2E5" w:themeColor="accent5" w:sz="4" w:space="0"/>
        </w:tcBorders>
      </w:tcPr>
    </w:tblStylePr>
    <w:tblStylePr w:type="lastRow">
      <w:rPr>
        <w:b/>
        <w:color w:val="9BC2E5" w:themeColor="accent5" w:themeTint="9a" w:themeShade="95"/>
      </w:rPr>
      <w:tblPr/>
      <w:tcPr>
        <w:tcBorders>
          <w:top w:val="single" w:color="9BC2E5" w:themeColor="accent5" w:sz="4" w:space="0"/>
        </w:tcBorders>
      </w:tcPr>
    </w:tblStylePr>
    <w:tblStylePr w:type="firstCol">
      <w:rPr>
        <w:b/>
        <w:color w:val="9BC2E5" w:themeColor="accent5" w:themeTint="9a" w:themeShade="95"/>
      </w:rPr>
      <w:tblPr/>
    </w:tblStylePr>
    <w:tblStylePr w:type="lastCol">
      <w:rPr>
        <w:b/>
        <w:color w:val="9BC2E5" w:themeColor="accent5" w:themeTint="9a" w:themeShade="95"/>
      </w:rPr>
      <w:tbl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Pr/>
    </w:tblStylePr>
  </w:style>
  <w:style w:type="table" w:customStyle="1" w:styleId="ListTable6Colorful-Accent6">
    <w:name w:val="List Table 6 Colorful - Accent 6"/>
    <w:basedOn w:val="NormaleTabelle"/>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firstRow">
      <w:rPr>
        <w:b/>
        <w:color w:val="A9D08E" w:themeColor="accent6" w:themeTint="98" w:themeShade="95"/>
      </w:rPr>
      <w:tblPr/>
      <w:tcPr>
        <w:tcBorders>
          <w:bottom w:val="single" w:color="A9D08E" w:themeColor="accent6" w:sz="4" w:space="0"/>
        </w:tcBorders>
      </w:tcPr>
    </w:tblStylePr>
    <w:tblStylePr w:type="lastRow">
      <w:rPr>
        <w:b/>
        <w:color w:val="A9D08E" w:themeColor="accent6" w:themeTint="98" w:themeShade="95"/>
      </w:rPr>
      <w:tblPr/>
      <w:tcPr>
        <w:tcBorders>
          <w:top w:val="single" w:color="A9D08E" w:themeColor="accent6" w:sz="4" w:space="0"/>
        </w:tcBorders>
      </w:tcPr>
    </w:tblStylePr>
    <w:tblStylePr w:type="firstCol">
      <w:rPr>
        <w:b/>
        <w:color w:val="A9D08E" w:themeColor="accent6" w:themeTint="98" w:themeShade="95"/>
      </w:rPr>
      <w:tblPr/>
    </w:tblStylePr>
    <w:tblStylePr w:type="lastCol">
      <w:rPr>
        <w:b/>
        <w:color w:val="A9D08E" w:themeColor="accent6" w:themeTint="98" w:themeShade="95"/>
      </w:rPr>
      <w:tbl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Pr/>
    </w:tblStylePr>
  </w:style>
  <w:style w:type="table" w:styleId="Listentabelle7farbig">
    <w:name w:val="List Table 7 Colorful"/>
    <w:basedOn w:val="NormaleTabelle"/>
    <w:uiPriority w:val="99"/>
    <w:tblPr>
      <w:tblStyleRowBandSize w:val="1"/>
      <w:tblStyleColBandSize w:val="1"/>
      <w:tblBorders>
        <w:right w:val="single" w:color="7F7F7F" w:themeColor="text1" w:themeTint="80" w:sz="4" w:space="0"/>
      </w:tblBorders>
    </w:tblPr>
    <w:tblStylePr w:type="firstRow">
      <w:rPr>
        <w:i/>
        <w:color w:val="7F7F7F" w:themeColor="text1" w:themeTint="80" w:themeShade="95"/>
        <w:sz w:val="22"/>
      </w:rPr>
      <w:tblPr/>
      <w:tcPr>
        <w:tcBorders>
          <w:top w:val="none" w:color="000000" w:sz="4" w:space="0"/>
          <w:left w:val="none" w:color="000000" w:sz="4" w:space="0"/>
          <w:bottom w:val="single" w:color="7F7F7F" w:themeColor="text1" w:sz="4" w:space="0"/>
          <w:right w:val="none" w:color="000000" w:sz="4" w:space="0"/>
        </w:tcBorders>
        <w:shd w:val="clear" w:color="FFFFFF" w:fill="FFFFFF" w:themeFill="light1"/>
      </w:tcPr>
    </w:tblStylePr>
    <w:tblStylePr w:type="lastRow">
      <w:rPr>
        <w:i/>
        <w:color w:val="7F7F7F" w:themeColor="text1" w:themeTint="80" w:themeShade="95"/>
        <w:sz w:val="22"/>
      </w:rPr>
      <w:tblPr/>
      <w:tcPr>
        <w:tcBorders>
          <w:top w:val="single" w:color="7F7F7F" w:themeColor="text1"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7F7F7F" w:themeColor="text1" w:themeTint="80" w:themeShade="95"/>
        <w:sz w:val="22"/>
      </w:rPr>
      <w:tblPr/>
      <w:tcPr>
        <w:tcBorders>
          <w:top w:val="none" w:color="000000" w:sz="4" w:space="0"/>
          <w:left w:val="none" w:color="000000" w:sz="4" w:space="0"/>
          <w:bottom w:val="none" w:color="000000" w:sz="4" w:space="0"/>
          <w:right w:val="single" w:color="7F7F7F" w:themeColor="text1" w:sz="4" w:space="0"/>
        </w:tcBorders>
        <w:shd w:val="clear" w:color="FFFFFF" w:fill="auto"/>
      </w:tcPr>
    </w:tblStylePr>
    <w:tblStylePr w:type="lastCol">
      <w:rPr>
        <w:i/>
        <w:color w:val="7F7F7F" w:themeColor="text1" w:themeTint="80" w:themeShade="95"/>
        <w:sz w:val="22"/>
      </w:rPr>
      <w:tblPr/>
      <w:tcPr>
        <w:tcBorders>
          <w:top w:val="none" w:color="000000" w:sz="4" w:space="0"/>
          <w:left w:val="single" w:color="7F7F7F" w:themeColor="text1" w:sz="4" w:space="0"/>
          <w:bottom w:val="none" w:color="000000" w:sz="4" w:space="0"/>
          <w:right w:val="none" w:color="000000" w:sz="4" w:space="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Pr/>
    </w:tblStylePr>
  </w:style>
  <w:style w:type="table" w:customStyle="1" w:styleId="ListTable7Colorful-Accent1">
    <w:name w:val="List Table 7 Colorful - Accent 1"/>
    <w:basedOn w:val="NormaleTabelle"/>
    <w:uiPriority w:val="99"/>
    <w:tblPr>
      <w:tblStyleRowBandSize w:val="1"/>
      <w:tblStyleColBandSize w:val="1"/>
      <w:tblBorders>
        <w:right w:val="single" w:color="4472C4" w:themeColor="accent1" w:sz="4" w:space="0"/>
      </w:tblBorders>
    </w:tblPr>
    <w:tblStylePr w:type="firstRow">
      <w:rPr>
        <w:i/>
        <w:color w:val="254175" w:themeColor="accent1" w:themeShade="95"/>
        <w:sz w:val="22"/>
      </w:rPr>
      <w:tblPr/>
      <w:tcPr>
        <w:tcBorders>
          <w:top w:val="none" w:color="000000" w:sz="4" w:space="0"/>
          <w:left w:val="none" w:color="000000" w:sz="4" w:space="0"/>
          <w:bottom w:val="single" w:color="4472C4" w:themeColor="accent1" w:sz="4" w:space="0"/>
          <w:right w:val="none" w:color="000000" w:sz="4" w:space="0"/>
        </w:tcBorders>
        <w:shd w:val="clear" w:color="FFFFFF" w:fill="FFFFFF" w:themeFill="light1"/>
      </w:tcPr>
    </w:tblStylePr>
    <w:tblStylePr w:type="lastRow">
      <w:rPr>
        <w:i/>
        <w:color w:val="254175" w:themeColor="accent1" w:themeShade="95"/>
        <w:sz w:val="22"/>
      </w:rPr>
      <w:tblPr/>
      <w:tcPr>
        <w:tcBorders>
          <w:top w:val="single" w:color="4472C4" w:themeColor="accent1"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254175" w:themeColor="accent1" w:themeShade="95"/>
        <w:sz w:val="22"/>
      </w:rPr>
      <w:tblPr/>
      <w:tcPr>
        <w:tcBorders>
          <w:top w:val="none" w:color="000000" w:sz="4" w:space="0"/>
          <w:left w:val="none" w:color="000000" w:sz="4" w:space="0"/>
          <w:bottom w:val="none" w:color="000000" w:sz="4" w:space="0"/>
          <w:right w:val="single" w:color="4472C4" w:themeColor="accent1" w:sz="4" w:space="0"/>
        </w:tcBorders>
        <w:shd w:val="clear" w:color="FFFFFF" w:fill="auto"/>
      </w:tcPr>
    </w:tblStylePr>
    <w:tblStylePr w:type="lastCol">
      <w:rPr>
        <w:i/>
        <w:color w:val="254175" w:themeColor="accent1" w:themeShade="95"/>
        <w:sz w:val="22"/>
      </w:rPr>
      <w:tblPr/>
      <w:tcPr>
        <w:tcBorders>
          <w:top w:val="none" w:color="000000" w:sz="4" w:space="0"/>
          <w:left w:val="single" w:color="4472C4" w:themeColor="accent1" w:sz="4" w:space="0"/>
          <w:bottom w:val="none" w:color="000000" w:sz="4" w:space="0"/>
          <w:right w:val="none" w:color="000000" w:sz="4" w:space="0"/>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Pr/>
    </w:tblStylePr>
  </w:style>
  <w:style w:type="table" w:customStyle="1" w:styleId="ListTable7Colorful-Accent2">
    <w:name w:val="List Table 7 Colorful - Accent 2"/>
    <w:basedOn w:val="NormaleTabelle"/>
    <w:uiPriority w:val="99"/>
    <w:tblPr>
      <w:tblStyleRowBandSize w:val="1"/>
      <w:tblStyleColBandSize w:val="1"/>
      <w:tblBorders>
        <w:right w:val="single" w:color="F4B184" w:themeColor="accent2" w:themeTint="97" w:sz="4" w:space="0"/>
      </w:tblBorders>
    </w:tblPr>
    <w:tblStylePr w:type="firstRow">
      <w:rPr>
        <w:i/>
        <w:color w:val="F4B184" w:themeColor="accent2" w:themeTint="97" w:themeShade="95"/>
        <w:sz w:val="22"/>
      </w:rPr>
      <w:tblPr/>
      <w:tcPr>
        <w:tcBorders>
          <w:top w:val="none" w:color="000000" w:sz="4" w:space="0"/>
          <w:left w:val="none" w:color="000000" w:sz="4" w:space="0"/>
          <w:bottom w:val="single" w:color="F4B184" w:themeColor="accent2" w:sz="4" w:space="0"/>
          <w:right w:val="none" w:color="000000" w:sz="4" w:space="0"/>
        </w:tcBorders>
        <w:shd w:val="clear" w:color="FFFFFF" w:fill="FFFFFF" w:themeFill="light1"/>
      </w:tcPr>
    </w:tblStylePr>
    <w:tblStylePr w:type="lastRow">
      <w:rPr>
        <w:i/>
        <w:color w:val="F4B184" w:themeColor="accent2" w:themeTint="97" w:themeShade="95"/>
        <w:sz w:val="22"/>
      </w:rPr>
      <w:tblPr/>
      <w:tcPr>
        <w:tcBorders>
          <w:top w:val="single" w:color="F4B184" w:themeColor="accent2"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F4B184" w:themeColor="accent2" w:themeTint="97" w:themeShade="95"/>
        <w:sz w:val="22"/>
      </w:rPr>
      <w:tblPr/>
      <w:tcPr>
        <w:tcBorders>
          <w:top w:val="none" w:color="000000" w:sz="4" w:space="0"/>
          <w:left w:val="none" w:color="000000" w:sz="4" w:space="0"/>
          <w:bottom w:val="none" w:color="000000" w:sz="4" w:space="0"/>
          <w:right w:val="single" w:color="F4B184" w:themeColor="accent2" w:sz="4" w:space="0"/>
        </w:tcBorders>
        <w:shd w:val="clear" w:color="FFFFFF" w:fill="auto"/>
      </w:tcPr>
    </w:tblStylePr>
    <w:tblStylePr w:type="lastCol">
      <w:rPr>
        <w:i/>
        <w:color w:val="F4B184" w:themeColor="accent2" w:themeTint="97" w:themeShade="95"/>
        <w:sz w:val="22"/>
      </w:rPr>
      <w:tblPr/>
      <w:tcPr>
        <w:tcBorders>
          <w:top w:val="none" w:color="000000" w:sz="4" w:space="0"/>
          <w:left w:val="single" w:color="F4B184" w:themeColor="accent2" w:sz="4" w:space="0"/>
          <w:bottom w:val="none" w:color="000000" w:sz="4" w:space="0"/>
          <w:right w:val="none" w:color="000000" w:sz="4" w:space="0"/>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Pr/>
    </w:tblStylePr>
  </w:style>
  <w:style w:type="table" w:customStyle="1" w:styleId="ListTable7Colorful-Accent3">
    <w:name w:val="List Table 7 Colorful - Accent 3"/>
    <w:basedOn w:val="NormaleTabelle"/>
    <w:uiPriority w:val="99"/>
    <w:tblPr>
      <w:tblStyleRowBandSize w:val="1"/>
      <w:tblStyleColBandSize w:val="1"/>
      <w:tblBorders>
        <w:right w:val="single" w:color="C9C9C9" w:themeColor="accent3" w:themeTint="98" w:sz="4" w:space="0"/>
      </w:tblBorders>
    </w:tblPr>
    <w:tblStylePr w:type="firstRow">
      <w:rPr>
        <w:i/>
        <w:color w:val="C9C9C9" w:themeColor="accent3" w:themeTint="98" w:themeShade="95"/>
        <w:sz w:val="22"/>
      </w:rPr>
      <w:tblPr/>
      <w:tcPr>
        <w:tcBorders>
          <w:top w:val="none" w:color="000000" w:sz="4" w:space="0"/>
          <w:left w:val="none" w:color="000000" w:sz="4" w:space="0"/>
          <w:bottom w:val="single" w:color="C9C9C9" w:themeColor="accent3" w:sz="4" w:space="0"/>
          <w:right w:val="none" w:color="000000" w:sz="4" w:space="0"/>
        </w:tcBorders>
        <w:shd w:val="clear" w:color="FFFFFF" w:fill="FFFFFF" w:themeFill="light1"/>
      </w:tcPr>
    </w:tblStylePr>
    <w:tblStylePr w:type="lastRow">
      <w:rPr>
        <w:i/>
        <w:color w:val="C9C9C9" w:themeColor="accent3" w:themeTint="98" w:themeShade="95"/>
        <w:sz w:val="22"/>
      </w:rPr>
      <w:tblPr/>
      <w:tcPr>
        <w:tcBorders>
          <w:top w:val="single" w:color="C9C9C9" w:themeColor="accent3"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C9C9C9" w:themeColor="accent3" w:themeTint="98" w:themeShade="95"/>
        <w:sz w:val="22"/>
      </w:rPr>
      <w:tblPr/>
      <w:tcPr>
        <w:tcBorders>
          <w:top w:val="none" w:color="000000" w:sz="4" w:space="0"/>
          <w:left w:val="none" w:color="000000" w:sz="4" w:space="0"/>
          <w:bottom w:val="none" w:color="000000" w:sz="4" w:space="0"/>
          <w:right w:val="single" w:color="C9C9C9" w:themeColor="accent3" w:sz="4" w:space="0"/>
        </w:tcBorders>
        <w:shd w:val="clear" w:color="FFFFFF" w:fill="auto"/>
      </w:tcPr>
    </w:tblStylePr>
    <w:tblStylePr w:type="lastCol">
      <w:rPr>
        <w:i/>
        <w:color w:val="C9C9C9" w:themeColor="accent3" w:themeTint="98" w:themeShade="95"/>
        <w:sz w:val="22"/>
      </w:rPr>
      <w:tblPr/>
      <w:tcPr>
        <w:tcBorders>
          <w:top w:val="none" w:color="000000" w:sz="4" w:space="0"/>
          <w:left w:val="single" w:color="C9C9C9" w:themeColor="accent3" w:sz="4" w:space="0"/>
          <w:bottom w:val="none" w:color="000000" w:sz="4" w:space="0"/>
          <w:right w:val="none" w:color="000000" w:sz="4" w:space="0"/>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Pr/>
    </w:tblStylePr>
  </w:style>
  <w:style w:type="table" w:customStyle="1" w:styleId="ListTable7Colorful-Accent4">
    <w:name w:val="List Table 7 Colorful - Accent 4"/>
    <w:basedOn w:val="NormaleTabelle"/>
    <w:uiPriority w:val="99"/>
    <w:tblPr>
      <w:tblStyleRowBandSize w:val="1"/>
      <w:tblStyleColBandSize w:val="1"/>
      <w:tblBorders>
        <w:right w:val="single" w:color="FFD865" w:themeColor="accent4" w:themeTint="9a" w:sz="4" w:space="0"/>
      </w:tblBorders>
    </w:tblPr>
    <w:tblStylePr w:type="firstRow">
      <w:rPr>
        <w:i/>
        <w:color w:val="FFD865" w:themeColor="accent4" w:themeTint="9a" w:themeShade="95"/>
        <w:sz w:val="22"/>
      </w:rPr>
      <w:tblPr/>
      <w:tcPr>
        <w:tcBorders>
          <w:top w:val="none" w:color="000000" w:sz="4" w:space="0"/>
          <w:left w:val="none" w:color="000000" w:sz="4" w:space="0"/>
          <w:bottom w:val="single" w:color="FFD865" w:themeColor="accent4" w:sz="4" w:space="0"/>
          <w:right w:val="none" w:color="000000" w:sz="4" w:space="0"/>
        </w:tcBorders>
        <w:shd w:val="clear" w:color="FFFFFF" w:fill="FFFFFF" w:themeFill="light1"/>
      </w:tcPr>
    </w:tblStylePr>
    <w:tblStylePr w:type="lastRow">
      <w:rPr>
        <w:i/>
        <w:color w:val="FFD865" w:themeColor="accent4" w:themeTint="9a" w:themeShade="95"/>
        <w:sz w:val="22"/>
      </w:rPr>
      <w:tblPr/>
      <w:tcPr>
        <w:tcBorders>
          <w:top w:val="single" w:color="FFD865" w:themeColor="accent4"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FFD865" w:themeColor="accent4" w:themeTint="9a" w:themeShade="95"/>
        <w:sz w:val="22"/>
      </w:rPr>
      <w:tblPr/>
      <w:tcPr>
        <w:tcBorders>
          <w:top w:val="none" w:color="000000" w:sz="4" w:space="0"/>
          <w:left w:val="none" w:color="000000" w:sz="4" w:space="0"/>
          <w:bottom w:val="none" w:color="000000" w:sz="4" w:space="0"/>
          <w:right w:val="single" w:color="FFD865" w:themeColor="accent4" w:sz="4" w:space="0"/>
        </w:tcBorders>
        <w:shd w:val="clear" w:color="FFFFFF" w:fill="auto"/>
      </w:tcPr>
    </w:tblStylePr>
    <w:tblStylePr w:type="lastCol">
      <w:rPr>
        <w:i/>
        <w:color w:val="FFD865" w:themeColor="accent4" w:themeTint="9a" w:themeShade="95"/>
        <w:sz w:val="22"/>
      </w:rPr>
      <w:tblPr/>
      <w:tcPr>
        <w:tcBorders>
          <w:top w:val="none" w:color="000000" w:sz="4" w:space="0"/>
          <w:left w:val="single" w:color="FFD865" w:themeColor="accent4" w:sz="4" w:space="0"/>
          <w:bottom w:val="none" w:color="000000" w:sz="4" w:space="0"/>
          <w:right w:val="none" w:color="000000" w:sz="4" w:space="0"/>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Pr/>
    </w:tblStylePr>
  </w:style>
  <w:style w:type="table" w:customStyle="1" w:styleId="ListTable7Colorful-Accent5">
    <w:name w:val="List Table 7 Colorful - Accent 5"/>
    <w:basedOn w:val="NormaleTabelle"/>
    <w:uiPriority w:val="99"/>
    <w:tblPr>
      <w:tblStyleRowBandSize w:val="1"/>
      <w:tblStyleColBandSize w:val="1"/>
      <w:tblBorders>
        <w:right w:val="single" w:color="9BC2E5" w:themeColor="accent5" w:themeTint="9a" w:sz="4" w:space="0"/>
      </w:tblBorders>
    </w:tblPr>
    <w:tblStylePr w:type="firstRow">
      <w:rPr>
        <w:i/>
        <w:color w:val="9BC2E5" w:themeColor="accent5" w:themeTint="9a" w:themeShade="95"/>
        <w:sz w:val="22"/>
      </w:rPr>
      <w:tblPr/>
      <w:tcPr>
        <w:tcBorders>
          <w:top w:val="none" w:color="000000" w:sz="4" w:space="0"/>
          <w:left w:val="none" w:color="000000" w:sz="4" w:space="0"/>
          <w:bottom w:val="single" w:color="9BC2E5" w:themeColor="accent5" w:sz="4" w:space="0"/>
          <w:right w:val="none" w:color="000000" w:sz="4" w:space="0"/>
        </w:tcBorders>
        <w:shd w:val="clear" w:color="FFFFFF" w:fill="FFFFFF" w:themeFill="light1"/>
      </w:tcPr>
    </w:tblStylePr>
    <w:tblStylePr w:type="lastRow">
      <w:rPr>
        <w:i/>
        <w:color w:val="9BC2E5" w:themeColor="accent5" w:themeTint="9a" w:themeShade="95"/>
        <w:sz w:val="22"/>
      </w:rPr>
      <w:tblPr/>
      <w:tcPr>
        <w:tcBorders>
          <w:top w:val="single" w:color="9BC2E5" w:themeColor="accent5"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9BC2E5" w:themeColor="accent5" w:themeTint="9a" w:themeShade="95"/>
        <w:sz w:val="22"/>
      </w:rPr>
      <w:tblPr/>
      <w:tcPr>
        <w:tcBorders>
          <w:top w:val="none" w:color="000000" w:sz="4" w:space="0"/>
          <w:left w:val="none" w:color="000000" w:sz="4" w:space="0"/>
          <w:bottom w:val="none" w:color="000000" w:sz="4" w:space="0"/>
          <w:right w:val="single" w:color="9BC2E5" w:themeColor="accent5" w:sz="4" w:space="0"/>
        </w:tcBorders>
        <w:shd w:val="clear" w:color="FFFFFF" w:fill="auto"/>
      </w:tcPr>
    </w:tblStylePr>
    <w:tblStylePr w:type="lastCol">
      <w:rPr>
        <w:i/>
        <w:color w:val="9BC2E5" w:themeColor="accent5" w:themeTint="9a" w:themeShade="95"/>
        <w:sz w:val="22"/>
      </w:rPr>
      <w:tblPr/>
      <w:tcPr>
        <w:tcBorders>
          <w:top w:val="none" w:color="000000" w:sz="4" w:space="0"/>
          <w:left w:val="single" w:color="9BC2E5" w:themeColor="accent5" w:sz="4" w:space="0"/>
          <w:bottom w:val="none" w:color="000000" w:sz="4" w:space="0"/>
          <w:right w:val="none" w:color="000000" w:sz="4" w:space="0"/>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Pr/>
    </w:tblStylePr>
  </w:style>
  <w:style w:type="table" w:customStyle="1" w:styleId="ListTable7Colorful-Accent6">
    <w:name w:val="List Table 7 Colorful - Accent 6"/>
    <w:basedOn w:val="NormaleTabelle"/>
    <w:uiPriority w:val="99"/>
    <w:tblPr>
      <w:tblStyleRowBandSize w:val="1"/>
      <w:tblStyleColBandSize w:val="1"/>
      <w:tblBorders>
        <w:right w:val="single" w:color="A9D08E" w:themeColor="accent6" w:themeTint="98" w:sz="4" w:space="0"/>
      </w:tblBorders>
    </w:tblPr>
    <w:tblStylePr w:type="firstRow">
      <w:rPr>
        <w:i/>
        <w:color w:val="A9D08E" w:themeColor="accent6" w:themeTint="98" w:themeShade="95"/>
        <w:sz w:val="22"/>
      </w:rPr>
      <w:tblPr/>
      <w:tcPr>
        <w:tcBorders>
          <w:top w:val="none" w:color="000000" w:sz="4" w:space="0"/>
          <w:left w:val="none" w:color="000000" w:sz="4" w:space="0"/>
          <w:bottom w:val="single" w:color="A9D08E" w:themeColor="accent6" w:sz="4" w:space="0"/>
          <w:right w:val="none" w:color="000000" w:sz="4" w:space="0"/>
        </w:tcBorders>
        <w:shd w:val="clear" w:color="FFFFFF" w:fill="FFFFFF" w:themeFill="light1"/>
      </w:tcPr>
    </w:tblStylePr>
    <w:tblStylePr w:type="lastRow">
      <w:rPr>
        <w:i/>
        <w:color w:val="A9D08E" w:themeColor="accent6" w:themeTint="98" w:themeShade="95"/>
        <w:sz w:val="22"/>
      </w:rPr>
      <w:tblPr/>
      <w:tcPr>
        <w:tcBorders>
          <w:top w:val="single" w:color="A9D08E" w:themeColor="accent6" w:sz="4" w:space="0"/>
          <w:left w:val="none" w:color="000000" w:sz="4" w:space="0"/>
          <w:bottom w:val="none" w:color="000000" w:sz="4" w:space="0"/>
          <w:right w:val="none" w:color="000000" w:sz="4" w:space="0"/>
        </w:tcBorders>
        <w:shd w:val="clear" w:color="FFFFFF" w:fill="FFFFFF" w:themeFill="light1"/>
      </w:tcPr>
    </w:tblStylePr>
    <w:tblStylePr w:type="firstCol">
      <w:pPr>
        <w:jc w:val="right"/>
      </w:pPr>
      <w:rPr>
        <w:i/>
        <w:color w:val="A9D08E" w:themeColor="accent6" w:themeTint="98" w:themeShade="95"/>
        <w:sz w:val="22"/>
      </w:rPr>
      <w:tblPr/>
      <w:tcPr>
        <w:tcBorders>
          <w:top w:val="none" w:color="000000" w:sz="4" w:space="0"/>
          <w:left w:val="none" w:color="000000" w:sz="4" w:space="0"/>
          <w:bottom w:val="none" w:color="000000" w:sz="4" w:space="0"/>
          <w:right w:val="single" w:color="A9D08E" w:themeColor="accent6" w:sz="4" w:space="0"/>
        </w:tcBorders>
        <w:shd w:val="clear" w:color="FFFFFF" w:fill="auto"/>
      </w:tcPr>
    </w:tblStylePr>
    <w:tblStylePr w:type="lastCol">
      <w:rPr>
        <w:i/>
        <w:color w:val="A9D08E" w:themeColor="accent6" w:themeTint="98" w:themeShade="95"/>
        <w:sz w:val="22"/>
      </w:rPr>
      <w:tblPr/>
      <w:tcPr>
        <w:tcBorders>
          <w:top w:val="none" w:color="000000" w:sz="4" w:space="0"/>
          <w:left w:val="single" w:color="A9D08E" w:themeColor="accent6" w:sz="4" w:space="0"/>
          <w:bottom w:val="none" w:color="000000" w:sz="4" w:space="0"/>
          <w:right w:val="none" w:color="000000" w:sz="4" w:space="0"/>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Pr/>
    </w:tblStylePr>
  </w:style>
  <w:style w:type="table" w:customStyle="1" w:styleId="Lined-Accent">
    <w:name w:val="Lined - Accent"/>
    <w:basedOn w:val="NormaleTabelle"/>
    <w:uiPriority w:val="99"/>
    <w:rPr>
      <w:lang w:eastAsia="de-DE"/>
      <w:color w:val="404040"/>
      <w:sz w:val="20"/>
      <w:szCs w:val="20"/>
    </w:rPr>
    <w:tblPr>
      <w:tblStyleRowBandSize w:val="1"/>
      <w:tblStyleColBandSize w:val="1"/>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Pr/>
    </w:tblStylePr>
    <w:tblStylePr w:type="band2Vert">
      <w:rPr>
        <w:color w:val="404040"/>
        <w:sz w:val="22"/>
      </w:rPr>
      <w:tblPr/>
      <w:tcPr>
        <w:shd w:val="clear" w:color="F2F2F2" w:fill="F2F2F2" w:themeFill="text1" w:themeFillTint="d"/>
      </w:tcPr>
    </w:tblStylePr>
    <w:tblStylePr w:type="band1Horz">
      <w:rPr>
        <w:color w:val="404040"/>
        <w:sz w:val="22"/>
      </w:rPr>
      <w:tblPr/>
    </w:tblStylePr>
    <w:tblStylePr w:type="band2Horz">
      <w:rPr>
        <w:color w:val="404040"/>
        <w:sz w:val="22"/>
      </w:rPr>
      <w:tblPr/>
      <w:tcPr>
        <w:shd w:val="clear" w:color="F2F2F2" w:fill="F2F2F2" w:themeFill="text1" w:themeFillTint="d"/>
      </w:tcPr>
    </w:tblStylePr>
  </w:style>
  <w:style w:type="table" w:customStyle="1" w:styleId="Lined-Accent1">
    <w:name w:val="Lined - Accent 1"/>
    <w:basedOn w:val="NormaleTabelle"/>
    <w:uiPriority w:val="99"/>
    <w:rPr>
      <w:lang w:eastAsia="de-DE"/>
      <w:color w:val="404040"/>
      <w:sz w:val="20"/>
      <w:szCs w:val="20"/>
    </w:rPr>
    <w:tblPr>
      <w:tblStyleRowBandSize w:val="1"/>
      <w:tblStyleColBandSize w:val="1"/>
    </w:tblPr>
    <w:tblStylePr w:type="firstRow">
      <w:rPr>
        <w:color w:val="F2F2F2"/>
        <w:sz w:val="22"/>
      </w:rPr>
      <w:tblPr/>
      <w:tcPr>
        <w:shd w:val="clear" w:color="537DC8" w:fill="537DC8" w:themeFill="accent1" w:themeFillTint="ea"/>
      </w:tcPr>
    </w:tblStylePr>
    <w:tblStylePr w:type="lastRow">
      <w:rPr>
        <w:color w:val="F2F2F2"/>
        <w:sz w:val="22"/>
      </w:rPr>
      <w:tblPr/>
      <w:tcPr>
        <w:shd w:val="clear" w:color="537DC8" w:fill="537DC8" w:themeFill="accent1" w:themeFillTint="ea"/>
      </w:tcPr>
    </w:tblStylePr>
    <w:tblStylePr w:type="firstCol">
      <w:rPr>
        <w:color w:val="F2F2F2"/>
        <w:sz w:val="22"/>
      </w:rPr>
      <w:tblPr/>
      <w:tcPr>
        <w:shd w:val="clear" w:color="537DC8" w:fill="537DC8" w:themeFill="accent1" w:themeFillTint="ea"/>
      </w:tcPr>
    </w:tblStylePr>
    <w:tblStylePr w:type="lastCol">
      <w:rPr>
        <w:color w:val="F2F2F2"/>
        <w:sz w:val="22"/>
      </w:rPr>
      <w:tblPr/>
      <w:tcPr>
        <w:shd w:val="clear" w:color="537DC8" w:fill="537DC8" w:themeFill="accent1" w:themeFillTint="ea"/>
      </w:tcPr>
    </w:tblStylePr>
    <w:tblStylePr w:type="band1Vert">
      <w:rPr>
        <w:color w:val="404040"/>
        <w:sz w:val="22"/>
      </w:rPr>
      <w:tblPr/>
    </w:tblStylePr>
    <w:tblStylePr w:type="band2Vert">
      <w:rPr>
        <w:color w:val="404040"/>
        <w:sz w:val="22"/>
      </w:rPr>
      <w:tblPr/>
      <w:tcPr>
        <w:shd w:val="clear" w:color="C4D2EC" w:fill="C4D2EC" w:themeFill="accent1" w:themeFillTint="50"/>
      </w:tcPr>
    </w:tblStylePr>
    <w:tblStylePr w:type="band1Horz">
      <w:rPr>
        <w:color w:val="404040"/>
        <w:sz w:val="22"/>
      </w:rPr>
      <w:tblPr/>
    </w:tblStylePr>
    <w:tblStylePr w:type="band2Horz">
      <w:rPr>
        <w:color w:val="404040"/>
        <w:sz w:val="22"/>
      </w:rPr>
      <w:tblPr/>
      <w:tcPr>
        <w:shd w:val="clear" w:color="C4D2EC" w:fill="C4D2EC" w:themeFill="accent1" w:themeFillTint="50"/>
      </w:tcPr>
    </w:tblStylePr>
  </w:style>
  <w:style w:type="table" w:customStyle="1" w:styleId="Lined-Accent2">
    <w:name w:val="Lined - Accent 2"/>
    <w:basedOn w:val="NormaleTabelle"/>
    <w:uiPriority w:val="99"/>
    <w:rPr>
      <w:lang w:eastAsia="de-DE"/>
      <w:color w:val="404040"/>
      <w:sz w:val="20"/>
      <w:szCs w:val="20"/>
    </w:rPr>
    <w:tblPr>
      <w:tblStyleRowBandSize w:val="1"/>
      <w:tblStyleColBandSize w:val="1"/>
    </w:tblPr>
    <w:tblStylePr w:type="firstRow">
      <w:rPr>
        <w:color w:val="F2F2F2"/>
        <w:sz w:val="22"/>
      </w:rPr>
      <w:tblPr/>
      <w:tcPr>
        <w:shd w:val="clear" w:color="F4B184" w:fill="F4B184" w:themeFill="accent2" w:themeFillTint="97"/>
      </w:tcPr>
    </w:tblStylePr>
    <w:tblStylePr w:type="lastRow">
      <w:rPr>
        <w:color w:val="F2F2F2"/>
        <w:sz w:val="22"/>
      </w:rPr>
      <w:tblPr/>
      <w:tcPr>
        <w:shd w:val="clear" w:color="F4B184" w:fill="F4B184" w:themeFill="accent2" w:themeFillTint="97"/>
      </w:tcPr>
    </w:tblStylePr>
    <w:tblStylePr w:type="firstCol">
      <w:rPr>
        <w:color w:val="F2F2F2"/>
        <w:sz w:val="22"/>
      </w:rPr>
      <w:tblPr/>
      <w:tcPr>
        <w:shd w:val="clear" w:color="F4B184" w:fill="F4B184" w:themeFill="accent2" w:themeFillTint="97"/>
      </w:tcPr>
    </w:tblStylePr>
    <w:tblStylePr w:type="lastCol">
      <w:rPr>
        <w:color w:val="F2F2F2"/>
        <w:sz w:val="22"/>
      </w:rPr>
      <w:tblPr/>
      <w:tcPr>
        <w:shd w:val="clear" w:color="F4B184" w:fill="F4B184" w:themeFill="accent2" w:themeFillTint="97"/>
      </w:tcPr>
    </w:tblStylePr>
    <w:tblStylePr w:type="band1Vert">
      <w:rPr>
        <w:color w:val="404040"/>
        <w:sz w:val="22"/>
      </w:rPr>
      <w:tblPr/>
    </w:tblStylePr>
    <w:tblStylePr w:type="band2Vert">
      <w:rPr>
        <w:color w:val="404040"/>
        <w:sz w:val="22"/>
      </w:rPr>
      <w:tblPr/>
      <w:tcPr>
        <w:shd w:val="clear" w:color="FBE5D6" w:fill="FBE5D6" w:themeFill="accent2" w:themeFillTint="32"/>
      </w:tcPr>
    </w:tblStylePr>
    <w:tblStylePr w:type="band1Horz">
      <w:rPr>
        <w:color w:val="404040"/>
        <w:sz w:val="22"/>
      </w:rPr>
      <w:tblPr/>
    </w:tblStylePr>
    <w:tblStylePr w:type="band2Horz">
      <w:rPr>
        <w:color w:val="404040"/>
        <w:sz w:val="22"/>
      </w:rPr>
      <w:tblPr/>
      <w:tcPr>
        <w:shd w:val="clear" w:color="FBE5D6" w:fill="FBE5D6" w:themeFill="accent2" w:themeFillTint="32"/>
      </w:tcPr>
    </w:tblStylePr>
  </w:style>
  <w:style w:type="table" w:customStyle="1" w:styleId="Lined-Accent3">
    <w:name w:val="Lined - Accent 3"/>
    <w:basedOn w:val="NormaleTabelle"/>
    <w:uiPriority w:val="99"/>
    <w:rPr>
      <w:lang w:eastAsia="de-DE"/>
      <w:color w:val="404040"/>
      <w:sz w:val="20"/>
      <w:szCs w:val="20"/>
    </w:rPr>
    <w:tblPr>
      <w:tblStyleRowBandSize w:val="1"/>
      <w:tblStyleColBandSize w:val="1"/>
    </w:tblPr>
    <w:tblStylePr w:type="firstRow">
      <w:rPr>
        <w:color w:val="F2F2F2"/>
        <w:sz w:val="22"/>
      </w:rPr>
      <w:tblPr/>
      <w:tcPr>
        <w:shd w:val="clear" w:color="A5A5A5" w:fill="A5A5A5" w:themeFill="accent3" w:themeFillTint="fe"/>
      </w:tcPr>
    </w:tblStylePr>
    <w:tblStylePr w:type="lastRow">
      <w:rPr>
        <w:color w:val="F2F2F2"/>
        <w:sz w:val="22"/>
      </w:rPr>
      <w:tblPr/>
      <w:tcPr>
        <w:shd w:val="clear" w:color="A5A5A5" w:fill="A5A5A5" w:themeFill="accent3" w:themeFillTint="fe"/>
      </w:tcPr>
    </w:tblStylePr>
    <w:tblStylePr w:type="firstCol">
      <w:rPr>
        <w:color w:val="F2F2F2"/>
        <w:sz w:val="22"/>
      </w:rPr>
      <w:tblPr/>
      <w:tcPr>
        <w:shd w:val="clear" w:color="A5A5A5" w:fill="A5A5A5" w:themeFill="accent3" w:themeFillTint="fe"/>
      </w:tcPr>
    </w:tblStylePr>
    <w:tblStylePr w:type="lastCol">
      <w:rPr>
        <w:color w:val="F2F2F2"/>
        <w:sz w:val="22"/>
      </w:rPr>
      <w:tblPr/>
      <w:tcPr>
        <w:shd w:val="clear" w:color="A5A5A5" w:fill="A5A5A5" w:themeFill="accent3" w:themeFillTint="fe"/>
      </w:tcPr>
    </w:tblStylePr>
    <w:tblStylePr w:type="band1Vert">
      <w:rPr>
        <w:color w:val="404040"/>
        <w:sz w:val="22"/>
      </w:rPr>
      <w:tblPr/>
    </w:tblStylePr>
    <w:tblStylePr w:type="band2Vert">
      <w:rPr>
        <w:color w:val="404040"/>
        <w:sz w:val="22"/>
      </w:rPr>
      <w:tblPr/>
      <w:tcPr>
        <w:shd w:val="clear" w:color="ECECEC" w:fill="ECECEC" w:themeFill="accent3" w:themeFillTint="34"/>
      </w:tcPr>
    </w:tblStylePr>
    <w:tblStylePr w:type="band1Horz">
      <w:rPr>
        <w:color w:val="404040"/>
        <w:sz w:val="22"/>
      </w:rPr>
      <w:tblPr/>
    </w:tblStylePr>
    <w:tblStylePr w:type="band2Horz">
      <w:rPr>
        <w:color w:val="404040"/>
        <w:sz w:val="22"/>
      </w:rPr>
      <w:tblPr/>
      <w:tcPr>
        <w:shd w:val="clear" w:color="ECECEC" w:fill="ECECEC" w:themeFill="accent3" w:themeFillTint="34"/>
      </w:tcPr>
    </w:tblStylePr>
  </w:style>
  <w:style w:type="table" w:customStyle="1" w:styleId="Lined-Accent4">
    <w:name w:val="Lined - Accent 4"/>
    <w:basedOn w:val="NormaleTabelle"/>
    <w:uiPriority w:val="99"/>
    <w:rPr>
      <w:lang w:eastAsia="de-DE"/>
      <w:color w:val="404040"/>
      <w:sz w:val="20"/>
      <w:szCs w:val="20"/>
    </w:rPr>
    <w:tblPr>
      <w:tblStyleRowBandSize w:val="1"/>
      <w:tblStyleColBandSize w:val="1"/>
    </w:tblPr>
    <w:tblStylePr w:type="firstRow">
      <w:rPr>
        <w:color w:val="F2F2F2"/>
        <w:sz w:val="22"/>
      </w:rPr>
      <w:tblPr/>
      <w:tcPr>
        <w:shd w:val="clear" w:color="FFD865" w:fill="FFD865" w:themeFill="accent4" w:themeFillTint="9a"/>
      </w:tcPr>
    </w:tblStylePr>
    <w:tblStylePr w:type="lastRow">
      <w:rPr>
        <w:color w:val="F2F2F2"/>
        <w:sz w:val="22"/>
      </w:rPr>
      <w:tblPr/>
      <w:tcPr>
        <w:shd w:val="clear" w:color="FFD865" w:fill="FFD865" w:themeFill="accent4" w:themeFillTint="9a"/>
      </w:tcPr>
    </w:tblStylePr>
    <w:tblStylePr w:type="firstCol">
      <w:rPr>
        <w:color w:val="F2F2F2"/>
        <w:sz w:val="22"/>
      </w:rPr>
      <w:tblPr/>
      <w:tcPr>
        <w:shd w:val="clear" w:color="FFD865" w:fill="FFD865" w:themeFill="accent4" w:themeFillTint="9a"/>
      </w:tcPr>
    </w:tblStylePr>
    <w:tblStylePr w:type="lastCol">
      <w:rPr>
        <w:color w:val="F2F2F2"/>
        <w:sz w:val="22"/>
      </w:rPr>
      <w:tblPr/>
      <w:tcPr>
        <w:shd w:val="clear" w:color="FFD865" w:fill="FFD865" w:themeFill="accent4" w:themeFillTint="9a"/>
      </w:tcPr>
    </w:tblStylePr>
    <w:tblStylePr w:type="band1Vert">
      <w:rPr>
        <w:color w:val="404040"/>
        <w:sz w:val="22"/>
      </w:rPr>
      <w:tblPr/>
    </w:tblStylePr>
    <w:tblStylePr w:type="band2Vert">
      <w:rPr>
        <w:color w:val="404040"/>
        <w:sz w:val="22"/>
      </w:rPr>
      <w:tblPr/>
      <w:tcPr>
        <w:shd w:val="clear" w:color="FFF2CB" w:fill="FFF2CB" w:themeFill="accent4" w:themeFillTint="34"/>
      </w:tcPr>
    </w:tblStylePr>
    <w:tblStylePr w:type="band1Horz">
      <w:rPr>
        <w:color w:val="404040"/>
        <w:sz w:val="22"/>
      </w:rPr>
      <w:tblPr/>
    </w:tblStylePr>
    <w:tblStylePr w:type="band2Horz">
      <w:rPr>
        <w:color w:val="404040"/>
        <w:sz w:val="22"/>
      </w:rPr>
      <w:tblPr/>
      <w:tcPr>
        <w:shd w:val="clear" w:color="FFF2CB" w:fill="FFF2CB" w:themeFill="accent4" w:themeFillTint="34"/>
      </w:tcPr>
    </w:tblStylePr>
  </w:style>
  <w:style w:type="table" w:customStyle="1" w:styleId="Lined-Accent5">
    <w:name w:val="Lined - Accent 5"/>
    <w:basedOn w:val="NormaleTabelle"/>
    <w:uiPriority w:val="99"/>
    <w:rPr>
      <w:lang w:eastAsia="de-DE"/>
      <w:color w:val="404040"/>
      <w:sz w:val="20"/>
      <w:szCs w:val="20"/>
    </w:rPr>
    <w:tblPr>
      <w:tblStyleRowBandSize w:val="1"/>
      <w:tblStyleColBandSize w:val="1"/>
    </w:tblPr>
    <w:tblStylePr w:type="firstRow">
      <w:rPr>
        <w:color w:val="F2F2F2"/>
        <w:sz w:val="22"/>
      </w:rPr>
      <w:tblPr/>
      <w:tcPr>
        <w:shd w:val="clear" w:color="5B9BD5" w:fill="5B9BD5" w:themeFill="accent5"/>
      </w:tcPr>
    </w:tblStylePr>
    <w:tblStylePr w:type="lastRow">
      <w:rPr>
        <w:color w:val="F2F2F2"/>
        <w:sz w:val="22"/>
      </w:rPr>
      <w:tblPr/>
      <w:tcPr>
        <w:shd w:val="clear" w:color="5B9BD5" w:fill="5B9BD5" w:themeFill="accent5"/>
      </w:tcPr>
    </w:tblStylePr>
    <w:tblStylePr w:type="firstCol">
      <w:rPr>
        <w:color w:val="F2F2F2"/>
        <w:sz w:val="22"/>
      </w:rPr>
      <w:tblPr/>
      <w:tcPr>
        <w:shd w:val="clear" w:color="5B9BD5" w:fill="5B9BD5" w:themeFill="accent5"/>
      </w:tcPr>
    </w:tblStylePr>
    <w:tblStylePr w:type="lastCol">
      <w:rPr>
        <w:color w:val="F2F2F2"/>
        <w:sz w:val="22"/>
      </w:rPr>
      <w:tblPr/>
      <w:tcPr>
        <w:shd w:val="clear" w:color="5B9BD5" w:fill="5B9BD5" w:themeFill="accent5"/>
      </w:tcPr>
    </w:tblStylePr>
    <w:tblStylePr w:type="band1Vert">
      <w:rPr>
        <w:color w:val="404040"/>
        <w:sz w:val="22"/>
      </w:rPr>
      <w:tblPr/>
    </w:tblStylePr>
    <w:tblStylePr w:type="band2Vert">
      <w:rPr>
        <w:color w:val="404040"/>
        <w:sz w:val="22"/>
      </w:rPr>
      <w:tblPr/>
      <w:tcPr>
        <w:shd w:val="clear" w:color="DDEAF6" w:fill="DDEAF6" w:themeFill="accent5" w:themeFillTint="34"/>
      </w:tcPr>
    </w:tblStylePr>
    <w:tblStylePr w:type="band1Horz">
      <w:rPr>
        <w:color w:val="404040"/>
        <w:sz w:val="22"/>
      </w:rPr>
      <w:tblPr/>
    </w:tblStylePr>
    <w:tblStylePr w:type="band2Horz">
      <w:rPr>
        <w:color w:val="404040"/>
        <w:sz w:val="22"/>
      </w:rPr>
      <w:tblPr/>
      <w:tcPr>
        <w:shd w:val="clear" w:color="DDEAF6" w:fill="DDEAF6" w:themeFill="accent5" w:themeFillTint="34"/>
      </w:tcPr>
    </w:tblStylePr>
  </w:style>
  <w:style w:type="table" w:customStyle="1" w:styleId="Lined-Accent6">
    <w:name w:val="Lined - Accent 6"/>
    <w:basedOn w:val="NormaleTabelle"/>
    <w:uiPriority w:val="99"/>
    <w:rPr>
      <w:lang w:eastAsia="de-DE"/>
      <w:color w:val="404040"/>
      <w:sz w:val="20"/>
      <w:szCs w:val="20"/>
    </w:rPr>
    <w:tblPr>
      <w:tblStyleRowBandSize w:val="1"/>
      <w:tblStyleColBandSize w:val="1"/>
    </w:tblPr>
    <w:tblStylePr w:type="firstRow">
      <w:rPr>
        <w:color w:val="F2F2F2"/>
        <w:sz w:val="22"/>
      </w:rPr>
      <w:tblPr/>
      <w:tcPr>
        <w:shd w:val="clear" w:color="70AD47" w:fill="70AD47" w:themeFill="accent6"/>
      </w:tcPr>
    </w:tblStylePr>
    <w:tblStylePr w:type="lastRow">
      <w:rPr>
        <w:color w:val="F2F2F2"/>
        <w:sz w:val="22"/>
      </w:rPr>
      <w:tblPr/>
      <w:tcPr>
        <w:shd w:val="clear" w:color="70AD47" w:fill="70AD47" w:themeFill="accent6"/>
      </w:tcPr>
    </w:tblStylePr>
    <w:tblStylePr w:type="firstCol">
      <w:rPr>
        <w:color w:val="F2F2F2"/>
        <w:sz w:val="22"/>
      </w:rPr>
      <w:tblPr/>
      <w:tcPr>
        <w:shd w:val="clear" w:color="70AD47" w:fill="70AD47" w:themeFill="accent6"/>
      </w:tcPr>
    </w:tblStylePr>
    <w:tblStylePr w:type="lastCol">
      <w:rPr>
        <w:color w:val="F2F2F2"/>
        <w:sz w:val="22"/>
      </w:rPr>
      <w:tblPr/>
      <w:tcPr>
        <w:shd w:val="clear" w:color="70AD47" w:fill="70AD47" w:themeFill="accent6"/>
      </w:tcPr>
    </w:tblStylePr>
    <w:tblStylePr w:type="band1Vert">
      <w:rPr>
        <w:color w:val="404040"/>
        <w:sz w:val="22"/>
      </w:rPr>
      <w:tblPr/>
    </w:tblStylePr>
    <w:tblStylePr w:type="band2Vert">
      <w:rPr>
        <w:color w:val="404040"/>
        <w:sz w:val="22"/>
      </w:rPr>
      <w:tblPr/>
      <w:tcPr>
        <w:shd w:val="clear" w:color="E1EFD8" w:fill="E1EFD8" w:themeFill="accent6" w:themeFillTint="34"/>
      </w:tcPr>
    </w:tblStylePr>
    <w:tblStylePr w:type="band1Horz">
      <w:rPr>
        <w:color w:val="404040"/>
        <w:sz w:val="22"/>
      </w:rPr>
      <w:tblPr/>
    </w:tblStylePr>
    <w:tblStylePr w:type="band2Horz">
      <w:rPr>
        <w:color w:val="404040"/>
        <w:sz w:val="22"/>
      </w:rPr>
      <w:tblPr/>
      <w:tcPr>
        <w:shd w:val="clear" w:color="E1EFD8" w:fill="E1EFD8" w:themeFill="accent6" w:themeFillTint="34"/>
      </w:tcPr>
    </w:tblStylePr>
  </w:style>
  <w:style w:type="table" w:customStyle="1" w:styleId="BorderedLined-Accent">
    <w:name w:val="Bordered &amp; Lined - Accent"/>
    <w:basedOn w:val="NormaleTabelle"/>
    <w:uiPriority w:val="99"/>
    <w:rPr>
      <w:lang w:eastAsia="de-DE"/>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Pr/>
    </w:tblStylePr>
    <w:tblStylePr w:type="band2Vert">
      <w:rPr>
        <w:color w:val="404040"/>
        <w:sz w:val="22"/>
      </w:rPr>
      <w:tblPr/>
      <w:tcPr>
        <w:shd w:val="clear" w:color="F2F2F2" w:fill="F2F2F2" w:themeFill="text1" w:themeFillTint="d"/>
      </w:tcPr>
    </w:tblStylePr>
    <w:tblStylePr w:type="band1Horz">
      <w:rPr>
        <w:color w:val="404040"/>
        <w:sz w:val="22"/>
      </w:rPr>
      <w:tblPr/>
    </w:tblStylePr>
    <w:tblStylePr w:type="band2Horz">
      <w:rPr>
        <w:color w:val="404040"/>
        <w:sz w:val="22"/>
      </w:rPr>
      <w:tblPr/>
      <w:tcPr>
        <w:shd w:val="clear" w:color="F2F2F2" w:fill="F2F2F2" w:themeFill="text1" w:themeFillTint="d"/>
      </w:tcPr>
    </w:tblStylePr>
  </w:style>
  <w:style w:type="table" w:customStyle="1" w:styleId="BorderedLined-Accent1">
    <w:name w:val="Bordered &amp; Lined - Accent 1"/>
    <w:basedOn w:val="NormaleTabelle"/>
    <w:uiPriority w:val="99"/>
    <w:rPr>
      <w:lang w:eastAsia="de-DE"/>
      <w:color w:val="404040"/>
      <w:sz w:val="20"/>
      <w:szCs w:val="20"/>
    </w:rPr>
    <w:tblPr>
      <w:tblStyleRowBandSize w:val="1"/>
      <w:tblStyleColBandSize w:val="1"/>
      <w:tblBorders>
        <w:top w:val="single" w:color="254175" w:themeColor="accent1" w:sz="4" w:space="0"/>
        <w:left w:val="single" w:color="254175" w:themeColor="accent1" w:sz="4" w:space="0"/>
        <w:bottom w:val="single" w:color="254175" w:themeColor="accent1" w:sz="4" w:space="0"/>
        <w:right w:val="single" w:color="254175" w:themeColor="accent1" w:sz="4" w:space="0"/>
        <w:insideH w:val="single" w:color="254175" w:themeColor="accent1" w:sz="4" w:space="0"/>
        <w:insideV w:val="single" w:color="254175" w:themeColor="accent1" w:sz="4" w:space="0"/>
      </w:tblBorders>
    </w:tblPr>
    <w:tblStylePr w:type="firstRow">
      <w:rPr>
        <w:color w:val="F2F2F2"/>
        <w:sz w:val="22"/>
      </w:rPr>
      <w:tblPr/>
      <w:tcPr>
        <w:shd w:val="clear" w:color="537DC8" w:fill="537DC8" w:themeFill="accent1" w:themeFillTint="ea"/>
      </w:tcPr>
    </w:tblStylePr>
    <w:tblStylePr w:type="lastRow">
      <w:rPr>
        <w:color w:val="F2F2F2"/>
        <w:sz w:val="22"/>
      </w:rPr>
      <w:tblPr/>
      <w:tcPr>
        <w:shd w:val="clear" w:color="537DC8" w:fill="537DC8" w:themeFill="accent1" w:themeFillTint="ea"/>
      </w:tcPr>
    </w:tblStylePr>
    <w:tblStylePr w:type="firstCol">
      <w:rPr>
        <w:color w:val="F2F2F2"/>
        <w:sz w:val="22"/>
      </w:rPr>
      <w:tblPr/>
      <w:tcPr>
        <w:shd w:val="clear" w:color="537DC8" w:fill="537DC8" w:themeFill="accent1" w:themeFillTint="ea"/>
      </w:tcPr>
    </w:tblStylePr>
    <w:tblStylePr w:type="lastCol">
      <w:rPr>
        <w:color w:val="F2F2F2"/>
        <w:sz w:val="22"/>
      </w:rPr>
      <w:tblPr/>
      <w:tcPr>
        <w:shd w:val="clear" w:color="537DC8" w:fill="537DC8" w:themeFill="accent1" w:themeFillTint="ea"/>
      </w:tcPr>
    </w:tblStylePr>
    <w:tblStylePr w:type="band1Vert">
      <w:rPr>
        <w:color w:val="404040"/>
        <w:sz w:val="22"/>
      </w:rPr>
      <w:tblPr/>
    </w:tblStylePr>
    <w:tblStylePr w:type="band2Vert">
      <w:rPr>
        <w:color w:val="404040"/>
        <w:sz w:val="22"/>
      </w:rPr>
      <w:tblPr/>
      <w:tcPr>
        <w:shd w:val="clear" w:color="C4D2EC" w:fill="C4D2EC" w:themeFill="accent1" w:themeFillTint="50"/>
      </w:tcPr>
    </w:tblStylePr>
    <w:tblStylePr w:type="band1Horz">
      <w:rPr>
        <w:color w:val="404040"/>
        <w:sz w:val="22"/>
      </w:rPr>
      <w:tblPr/>
    </w:tblStylePr>
    <w:tblStylePr w:type="band2Horz">
      <w:rPr>
        <w:color w:val="404040"/>
        <w:sz w:val="22"/>
      </w:rPr>
      <w:tblPr/>
      <w:tcPr>
        <w:shd w:val="clear" w:color="C4D2EC" w:fill="C4D2EC" w:themeFill="accent1" w:themeFillTint="50"/>
      </w:tcPr>
    </w:tblStylePr>
  </w:style>
  <w:style w:type="table" w:customStyle="1" w:styleId="BorderedLined-Accent2">
    <w:name w:val="Bordered &amp; Lined - Accent 2"/>
    <w:basedOn w:val="NormaleTabelle"/>
    <w:uiPriority w:val="99"/>
    <w:rPr>
      <w:lang w:eastAsia="de-DE"/>
      <w:color w:val="404040"/>
      <w:sz w:val="20"/>
      <w:szCs w:val="20"/>
    </w:rPr>
    <w:tblPr>
      <w:tblStyleRowBandSize w:val="1"/>
      <w:tblStyleColBandSize w:val="1"/>
      <w:tblBorders>
        <w:top w:val="single" w:color="99460D" w:themeColor="accent2" w:sz="4" w:space="0"/>
        <w:left w:val="single" w:color="99460D" w:themeColor="accent2" w:sz="4" w:space="0"/>
        <w:bottom w:val="single" w:color="99460D" w:themeColor="accent2" w:sz="4" w:space="0"/>
        <w:right w:val="single" w:color="99460D" w:themeColor="accent2" w:sz="4" w:space="0"/>
        <w:insideH w:val="single" w:color="99460D" w:themeColor="accent2" w:sz="4" w:space="0"/>
        <w:insideV w:val="single" w:color="99460D" w:themeColor="accent2" w:sz="4" w:space="0"/>
      </w:tblBorders>
    </w:tblPr>
    <w:tblStylePr w:type="firstRow">
      <w:rPr>
        <w:color w:val="F2F2F2"/>
        <w:sz w:val="22"/>
      </w:rPr>
      <w:tblPr/>
      <w:tcPr>
        <w:shd w:val="clear" w:color="F4B184" w:fill="F4B184" w:themeFill="accent2" w:themeFillTint="97"/>
      </w:tcPr>
    </w:tblStylePr>
    <w:tblStylePr w:type="lastRow">
      <w:rPr>
        <w:color w:val="F2F2F2"/>
        <w:sz w:val="22"/>
      </w:rPr>
      <w:tblPr/>
      <w:tcPr>
        <w:shd w:val="clear" w:color="F4B184" w:fill="F4B184" w:themeFill="accent2" w:themeFillTint="97"/>
      </w:tcPr>
    </w:tblStylePr>
    <w:tblStylePr w:type="firstCol">
      <w:rPr>
        <w:color w:val="F2F2F2"/>
        <w:sz w:val="22"/>
      </w:rPr>
      <w:tblPr/>
      <w:tcPr>
        <w:shd w:val="clear" w:color="F4B184" w:fill="F4B184" w:themeFill="accent2" w:themeFillTint="97"/>
      </w:tcPr>
    </w:tblStylePr>
    <w:tblStylePr w:type="lastCol">
      <w:rPr>
        <w:color w:val="F2F2F2"/>
        <w:sz w:val="22"/>
      </w:rPr>
      <w:tblPr/>
      <w:tcPr>
        <w:shd w:val="clear" w:color="F4B184" w:fill="F4B184" w:themeFill="accent2" w:themeFillTint="97"/>
      </w:tcPr>
    </w:tblStylePr>
    <w:tblStylePr w:type="band1Vert">
      <w:rPr>
        <w:color w:val="404040"/>
        <w:sz w:val="22"/>
      </w:rPr>
      <w:tblPr/>
    </w:tblStylePr>
    <w:tblStylePr w:type="band2Vert">
      <w:rPr>
        <w:color w:val="404040"/>
        <w:sz w:val="22"/>
      </w:rPr>
      <w:tblPr/>
      <w:tcPr>
        <w:shd w:val="clear" w:color="FBE5D6" w:fill="FBE5D6" w:themeFill="accent2" w:themeFillTint="32"/>
      </w:tcPr>
    </w:tblStylePr>
    <w:tblStylePr w:type="band1Horz">
      <w:rPr>
        <w:color w:val="404040"/>
        <w:sz w:val="22"/>
      </w:rPr>
      <w:tblPr/>
    </w:tblStylePr>
    <w:tblStylePr w:type="band2Horz">
      <w:rPr>
        <w:color w:val="404040"/>
        <w:sz w:val="22"/>
      </w:rPr>
      <w:tblPr/>
      <w:tcPr>
        <w:shd w:val="clear" w:color="FBE5D6" w:fill="FBE5D6" w:themeFill="accent2" w:themeFillTint="32"/>
      </w:tcPr>
    </w:tblStylePr>
  </w:style>
  <w:style w:type="table" w:customStyle="1" w:styleId="BorderedLined-Accent3">
    <w:name w:val="Bordered &amp; Lined - Accent 3"/>
    <w:basedOn w:val="NormaleTabelle"/>
    <w:uiPriority w:val="99"/>
    <w:rPr>
      <w:lang w:eastAsia="de-DE"/>
      <w:color w:val="404040"/>
      <w:sz w:val="20"/>
      <w:szCs w:val="20"/>
    </w:rPr>
    <w:tblPr>
      <w:tblStyleRowBandSize w:val="1"/>
      <w:tblStyleColBandSize w:val="1"/>
      <w:tblBorders>
        <w:top w:val="single" w:color="606060" w:themeColor="accent3" w:sz="4" w:space="0"/>
        <w:left w:val="single" w:color="606060" w:themeColor="accent3" w:sz="4" w:space="0"/>
        <w:bottom w:val="single" w:color="606060" w:themeColor="accent3" w:sz="4" w:space="0"/>
        <w:right w:val="single" w:color="606060" w:themeColor="accent3" w:sz="4" w:space="0"/>
        <w:insideH w:val="single" w:color="606060" w:themeColor="accent3" w:sz="4" w:space="0"/>
        <w:insideV w:val="single" w:color="606060" w:themeColor="accent3" w:sz="4" w:space="0"/>
      </w:tblBorders>
    </w:tblPr>
    <w:tblStylePr w:type="firstRow">
      <w:rPr>
        <w:color w:val="F2F2F2"/>
        <w:sz w:val="22"/>
      </w:rPr>
      <w:tblPr/>
      <w:tcPr>
        <w:shd w:val="clear" w:color="A5A5A5" w:fill="A5A5A5" w:themeFill="accent3" w:themeFillTint="fe"/>
      </w:tcPr>
    </w:tblStylePr>
    <w:tblStylePr w:type="lastRow">
      <w:rPr>
        <w:color w:val="F2F2F2"/>
        <w:sz w:val="22"/>
      </w:rPr>
      <w:tblPr/>
      <w:tcPr>
        <w:shd w:val="clear" w:color="A5A5A5" w:fill="A5A5A5" w:themeFill="accent3" w:themeFillTint="fe"/>
      </w:tcPr>
    </w:tblStylePr>
    <w:tblStylePr w:type="firstCol">
      <w:rPr>
        <w:color w:val="F2F2F2"/>
        <w:sz w:val="22"/>
      </w:rPr>
      <w:tblPr/>
      <w:tcPr>
        <w:shd w:val="clear" w:color="A5A5A5" w:fill="A5A5A5" w:themeFill="accent3" w:themeFillTint="fe"/>
      </w:tcPr>
    </w:tblStylePr>
    <w:tblStylePr w:type="lastCol">
      <w:rPr>
        <w:color w:val="F2F2F2"/>
        <w:sz w:val="22"/>
      </w:rPr>
      <w:tblPr/>
      <w:tcPr>
        <w:shd w:val="clear" w:color="A5A5A5" w:fill="A5A5A5" w:themeFill="accent3" w:themeFillTint="fe"/>
      </w:tcPr>
    </w:tblStylePr>
    <w:tblStylePr w:type="band1Vert">
      <w:rPr>
        <w:color w:val="404040"/>
        <w:sz w:val="22"/>
      </w:rPr>
      <w:tblPr/>
    </w:tblStylePr>
    <w:tblStylePr w:type="band2Vert">
      <w:rPr>
        <w:color w:val="404040"/>
        <w:sz w:val="22"/>
      </w:rPr>
      <w:tblPr/>
      <w:tcPr>
        <w:shd w:val="clear" w:color="ECECEC" w:fill="ECECEC" w:themeFill="accent3" w:themeFillTint="34"/>
      </w:tcPr>
    </w:tblStylePr>
    <w:tblStylePr w:type="band1Horz">
      <w:rPr>
        <w:color w:val="404040"/>
        <w:sz w:val="22"/>
      </w:rPr>
      <w:tblPr/>
    </w:tblStylePr>
    <w:tblStylePr w:type="band2Horz">
      <w:rPr>
        <w:color w:val="404040"/>
        <w:sz w:val="22"/>
      </w:rPr>
      <w:tblPr/>
      <w:tcPr>
        <w:shd w:val="clear" w:color="ECECEC" w:fill="ECECEC" w:themeFill="accent3" w:themeFillTint="34"/>
      </w:tcPr>
    </w:tblStylePr>
  </w:style>
  <w:style w:type="table" w:customStyle="1" w:styleId="BorderedLined-Accent4">
    <w:name w:val="Bordered &amp; Lined - Accent 4"/>
    <w:basedOn w:val="NormaleTabelle"/>
    <w:uiPriority w:val="99"/>
    <w:rPr>
      <w:lang w:eastAsia="de-DE"/>
      <w:color w:val="404040"/>
      <w:sz w:val="20"/>
      <w:szCs w:val="20"/>
    </w:rPr>
    <w:tblPr>
      <w:tblStyleRowBandSize w:val="1"/>
      <w:tblStyleColBandSize w:val="1"/>
      <w:tblBorders>
        <w:top w:val="single" w:color="957000" w:themeColor="accent4" w:sz="4" w:space="0"/>
        <w:left w:val="single" w:color="957000" w:themeColor="accent4" w:sz="4" w:space="0"/>
        <w:bottom w:val="single" w:color="957000" w:themeColor="accent4" w:sz="4" w:space="0"/>
        <w:right w:val="single" w:color="957000" w:themeColor="accent4" w:sz="4" w:space="0"/>
        <w:insideH w:val="single" w:color="957000" w:themeColor="accent4" w:sz="4" w:space="0"/>
        <w:insideV w:val="single" w:color="957000" w:themeColor="accent4" w:sz="4" w:space="0"/>
      </w:tblBorders>
    </w:tblPr>
    <w:tblStylePr w:type="firstRow">
      <w:rPr>
        <w:color w:val="F2F2F2"/>
        <w:sz w:val="22"/>
      </w:rPr>
      <w:tblPr/>
      <w:tcPr>
        <w:shd w:val="clear" w:color="FFD865" w:fill="FFD865" w:themeFill="accent4" w:themeFillTint="9a"/>
      </w:tcPr>
    </w:tblStylePr>
    <w:tblStylePr w:type="lastRow">
      <w:rPr>
        <w:color w:val="F2F2F2"/>
        <w:sz w:val="22"/>
      </w:rPr>
      <w:tblPr/>
      <w:tcPr>
        <w:shd w:val="clear" w:color="FFD865" w:fill="FFD865" w:themeFill="accent4" w:themeFillTint="9a"/>
      </w:tcPr>
    </w:tblStylePr>
    <w:tblStylePr w:type="firstCol">
      <w:rPr>
        <w:color w:val="F2F2F2"/>
        <w:sz w:val="22"/>
      </w:rPr>
      <w:tblPr/>
      <w:tcPr>
        <w:shd w:val="clear" w:color="FFD865" w:fill="FFD865" w:themeFill="accent4" w:themeFillTint="9a"/>
      </w:tcPr>
    </w:tblStylePr>
    <w:tblStylePr w:type="lastCol">
      <w:rPr>
        <w:color w:val="F2F2F2"/>
        <w:sz w:val="22"/>
      </w:rPr>
      <w:tblPr/>
      <w:tcPr>
        <w:shd w:val="clear" w:color="FFD865" w:fill="FFD865" w:themeFill="accent4" w:themeFillTint="9a"/>
      </w:tcPr>
    </w:tblStylePr>
    <w:tblStylePr w:type="band1Vert">
      <w:rPr>
        <w:color w:val="404040"/>
        <w:sz w:val="22"/>
      </w:rPr>
      <w:tblPr/>
    </w:tblStylePr>
    <w:tblStylePr w:type="band2Vert">
      <w:rPr>
        <w:color w:val="404040"/>
        <w:sz w:val="22"/>
      </w:rPr>
      <w:tblPr/>
      <w:tcPr>
        <w:shd w:val="clear" w:color="FFF2CB" w:fill="FFF2CB" w:themeFill="accent4" w:themeFillTint="34"/>
      </w:tcPr>
    </w:tblStylePr>
    <w:tblStylePr w:type="band1Horz">
      <w:rPr>
        <w:color w:val="404040"/>
        <w:sz w:val="22"/>
      </w:rPr>
      <w:tblPr/>
    </w:tblStylePr>
    <w:tblStylePr w:type="band2Horz">
      <w:rPr>
        <w:color w:val="404040"/>
        <w:sz w:val="22"/>
      </w:rPr>
      <w:tblPr/>
      <w:tcPr>
        <w:shd w:val="clear" w:color="FFF2CB" w:fill="FFF2CB" w:themeFill="accent4" w:themeFillTint="34"/>
      </w:tcPr>
    </w:tblStylePr>
  </w:style>
  <w:style w:type="table" w:customStyle="1" w:styleId="BorderedLined-Accent5">
    <w:name w:val="Bordered &amp; Lined - Accent 5"/>
    <w:basedOn w:val="NormaleTabelle"/>
    <w:uiPriority w:val="99"/>
    <w:rPr>
      <w:lang w:eastAsia="de-DE"/>
      <w:color w:val="404040"/>
      <w:sz w:val="20"/>
      <w:szCs w:val="20"/>
    </w:rPr>
    <w:tblPr>
      <w:tblStyleRowBandSize w:val="1"/>
      <w:tblStyleColBandSize w:val="1"/>
      <w:tblBorders>
        <w:top w:val="single" w:color="245A8D" w:themeColor="accent5" w:sz="4" w:space="0"/>
        <w:left w:val="single" w:color="245A8D" w:themeColor="accent5" w:sz="4" w:space="0"/>
        <w:bottom w:val="single" w:color="245A8D" w:themeColor="accent5" w:sz="4" w:space="0"/>
        <w:right w:val="single" w:color="245A8D" w:themeColor="accent5" w:sz="4" w:space="0"/>
        <w:insideH w:val="single" w:color="245A8D" w:themeColor="accent5" w:sz="4" w:space="0"/>
        <w:insideV w:val="single" w:color="245A8D" w:themeColor="accent5" w:sz="4" w:space="0"/>
      </w:tblBorders>
    </w:tblPr>
    <w:tblStylePr w:type="firstRow">
      <w:rPr>
        <w:color w:val="F2F2F2"/>
        <w:sz w:val="22"/>
      </w:rPr>
      <w:tblPr/>
      <w:tcPr>
        <w:shd w:val="clear" w:color="5B9BD5" w:fill="5B9BD5" w:themeFill="accent5"/>
      </w:tcPr>
    </w:tblStylePr>
    <w:tblStylePr w:type="lastRow">
      <w:rPr>
        <w:color w:val="F2F2F2"/>
        <w:sz w:val="22"/>
      </w:rPr>
      <w:tblPr/>
      <w:tcPr>
        <w:shd w:val="clear" w:color="5B9BD5" w:fill="5B9BD5" w:themeFill="accent5"/>
      </w:tcPr>
    </w:tblStylePr>
    <w:tblStylePr w:type="firstCol">
      <w:rPr>
        <w:color w:val="F2F2F2"/>
        <w:sz w:val="22"/>
      </w:rPr>
      <w:tblPr/>
      <w:tcPr>
        <w:shd w:val="clear" w:color="5B9BD5" w:fill="5B9BD5" w:themeFill="accent5"/>
      </w:tcPr>
    </w:tblStylePr>
    <w:tblStylePr w:type="lastCol">
      <w:rPr>
        <w:color w:val="F2F2F2"/>
        <w:sz w:val="22"/>
      </w:rPr>
      <w:tblPr/>
      <w:tcPr>
        <w:shd w:val="clear" w:color="5B9BD5" w:fill="5B9BD5" w:themeFill="accent5"/>
      </w:tcPr>
    </w:tblStylePr>
    <w:tblStylePr w:type="band1Vert">
      <w:rPr>
        <w:color w:val="404040"/>
        <w:sz w:val="22"/>
      </w:rPr>
      <w:tblPr/>
    </w:tblStylePr>
    <w:tblStylePr w:type="band2Vert">
      <w:rPr>
        <w:color w:val="404040"/>
        <w:sz w:val="22"/>
      </w:rPr>
      <w:tblPr/>
      <w:tcPr>
        <w:shd w:val="clear" w:color="DDEAF6" w:fill="DDEAF6" w:themeFill="accent5" w:themeFillTint="34"/>
      </w:tcPr>
    </w:tblStylePr>
    <w:tblStylePr w:type="band1Horz">
      <w:rPr>
        <w:color w:val="404040"/>
        <w:sz w:val="22"/>
      </w:rPr>
      <w:tblPr/>
    </w:tblStylePr>
    <w:tblStylePr w:type="band2Horz">
      <w:rPr>
        <w:color w:val="404040"/>
        <w:sz w:val="22"/>
      </w:rPr>
      <w:tblPr/>
      <w:tcPr>
        <w:shd w:val="clear" w:color="DDEAF6" w:fill="DDEAF6" w:themeFill="accent5" w:themeFillTint="34"/>
      </w:tcPr>
    </w:tblStylePr>
  </w:style>
  <w:style w:type="table" w:customStyle="1" w:styleId="BorderedLined-Accent6">
    <w:name w:val="Bordered &amp; Lined - Accent 6"/>
    <w:basedOn w:val="NormaleTabelle"/>
    <w:uiPriority w:val="99"/>
    <w:rPr>
      <w:lang w:eastAsia="de-DE"/>
      <w:color w:val="404040"/>
      <w:sz w:val="20"/>
      <w:szCs w:val="20"/>
    </w:rPr>
    <w:tblPr>
      <w:tblStyleRowBandSize w:val="1"/>
      <w:tblStyleColBandSize w:val="1"/>
      <w:tblBorders>
        <w:top w:val="single" w:color="416429" w:themeColor="accent6" w:sz="4" w:space="0"/>
        <w:left w:val="single" w:color="416429" w:themeColor="accent6" w:sz="4" w:space="0"/>
        <w:bottom w:val="single" w:color="416429" w:themeColor="accent6" w:sz="4" w:space="0"/>
        <w:right w:val="single" w:color="416429" w:themeColor="accent6" w:sz="4" w:space="0"/>
        <w:insideH w:val="single" w:color="416429" w:themeColor="accent6" w:sz="4" w:space="0"/>
        <w:insideV w:val="single" w:color="416429" w:themeColor="accent6" w:sz="4" w:space="0"/>
      </w:tblBorders>
    </w:tblPr>
    <w:tblStylePr w:type="firstRow">
      <w:rPr>
        <w:color w:val="F2F2F2"/>
        <w:sz w:val="22"/>
      </w:rPr>
      <w:tblPr/>
      <w:tcPr>
        <w:shd w:val="clear" w:color="70AD47" w:fill="70AD47" w:themeFill="accent6"/>
      </w:tcPr>
    </w:tblStylePr>
    <w:tblStylePr w:type="lastRow">
      <w:rPr>
        <w:color w:val="F2F2F2"/>
        <w:sz w:val="22"/>
      </w:rPr>
      <w:tblPr/>
      <w:tcPr>
        <w:shd w:val="clear" w:color="70AD47" w:fill="70AD47" w:themeFill="accent6"/>
      </w:tcPr>
    </w:tblStylePr>
    <w:tblStylePr w:type="firstCol">
      <w:rPr>
        <w:color w:val="F2F2F2"/>
        <w:sz w:val="22"/>
      </w:rPr>
      <w:tblPr/>
      <w:tcPr>
        <w:shd w:val="clear" w:color="70AD47" w:fill="70AD47" w:themeFill="accent6"/>
      </w:tcPr>
    </w:tblStylePr>
    <w:tblStylePr w:type="lastCol">
      <w:rPr>
        <w:color w:val="F2F2F2"/>
        <w:sz w:val="22"/>
      </w:rPr>
      <w:tblPr/>
      <w:tcPr>
        <w:shd w:val="clear" w:color="70AD47" w:fill="70AD47" w:themeFill="accent6"/>
      </w:tcPr>
    </w:tblStylePr>
    <w:tblStylePr w:type="band1Vert">
      <w:rPr>
        <w:color w:val="404040"/>
        <w:sz w:val="22"/>
      </w:rPr>
      <w:tblPr/>
    </w:tblStylePr>
    <w:tblStylePr w:type="band2Vert">
      <w:rPr>
        <w:color w:val="404040"/>
        <w:sz w:val="22"/>
      </w:rPr>
      <w:tblPr/>
      <w:tcPr>
        <w:shd w:val="clear" w:color="E1EFD8" w:fill="E1EFD8" w:themeFill="accent6" w:themeFillTint="34"/>
      </w:tcPr>
    </w:tblStylePr>
    <w:tblStylePr w:type="band1Horz">
      <w:rPr>
        <w:color w:val="404040"/>
        <w:sz w:val="22"/>
      </w:rPr>
      <w:tblPr/>
    </w:tblStylePr>
    <w:tblStylePr w:type="band2Horz">
      <w:rPr>
        <w:color w:val="404040"/>
        <w:sz w:val="22"/>
      </w:rPr>
      <w:tblPr/>
      <w:tcPr>
        <w:shd w:val="clear" w:color="E1EFD8" w:fill="E1EFD8" w:themeFill="accent6" w:themeFillTint="34"/>
      </w:tcPr>
    </w:tblStylePr>
  </w:style>
  <w:style w:type="table" w:customStyle="1" w:styleId="Bordered">
    <w:name w:val="Bordered"/>
    <w:basedOn w:val="NormaleTabelle"/>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color w:val="404040"/>
        <w:sz w:val="22"/>
      </w:rPr>
      <w:tblPr/>
      <w:tcPr>
        <w:tcBorders>
          <w:bottom w:val="single" w:color="7F7F7F" w:themeColor="text1" w:sz="12" w:space="0"/>
        </w:tcBorders>
      </w:tcPr>
    </w:tblStylePr>
    <w:tblStylePr w:type="lastRow">
      <w:rPr>
        <w:color w:val="404040"/>
        <w:sz w:val="22"/>
      </w:rPr>
      <w:tblPr/>
      <w:tcPr>
        <w:tcBorders>
          <w:top w:val="single" w:color="7F7F7F" w:themeColor="text1" w:sz="12" w:space="0"/>
        </w:tcBorders>
      </w:tcPr>
    </w:tblStylePr>
    <w:tblStylePr w:type="firstCol">
      <w:rPr>
        <w:color w:val="404040"/>
        <w:sz w:val="22"/>
      </w:rPr>
      <w:tblPr/>
    </w:tblStylePr>
    <w:tblStylePr w:type="lastCol">
      <w:rPr>
        <w:color w:val="404040"/>
        <w:sz w:val="22"/>
      </w:rPr>
      <w:tblPr/>
      <w:tcPr>
        <w:tcBorders>
          <w:left w:val="single" w:color="7F7F7F" w:themeColor="text1" w:sz="12" w:space="0"/>
        </w:tcBorders>
      </w:tcPr>
    </w:tblStylePr>
    <w:tblStylePr w:type="band1Horz">
      <w:rPr>
        <w:color w:val="404040"/>
        <w:sz w:val="22"/>
      </w:rPr>
      <w:tblPr/>
      <w:tcPr>
        <w:tcBorders>
          <w:top w:val="single" w:color="D9D9D9" w:themeColor="text1" w:sz="4" w:space="0"/>
          <w:left w:val="single" w:color="D9D9D9" w:themeColor="text1" w:sz="4" w:space="0"/>
          <w:bottom w:val="single" w:color="D9D9D9" w:themeColor="text1" w:sz="4" w:space="0"/>
          <w:right w:val="single" w:color="D9D9D9" w:themeColor="text1" w:sz="4" w:space="0"/>
        </w:tcBorders>
      </w:tcPr>
    </w:tblStylePr>
  </w:style>
  <w:style w:type="table" w:customStyle="1" w:styleId="Bordered-Accent1">
    <w:name w:val="Bordered - Accent 1"/>
    <w:basedOn w:val="NormaleTabelle"/>
    <w:uiPriority w:val="99"/>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firstRow">
      <w:rPr>
        <w:color w:val="404040"/>
        <w:sz w:val="22"/>
      </w:rPr>
      <w:tblPr/>
      <w:tcPr>
        <w:tcBorders>
          <w:bottom w:val="single" w:color="4472C4" w:themeColor="accent1" w:sz="12" w:space="0"/>
        </w:tcBorders>
      </w:tcPr>
    </w:tblStylePr>
    <w:tblStylePr w:type="lastRow">
      <w:rPr>
        <w:color w:val="404040"/>
        <w:sz w:val="22"/>
      </w:rPr>
      <w:tblPr/>
      <w:tcPr>
        <w:tcBorders>
          <w:top w:val="single" w:color="4472C4" w:themeColor="accent1" w:sz="12" w:space="0"/>
        </w:tcBorders>
      </w:tcPr>
    </w:tblStylePr>
    <w:tblStylePr w:type="firstCol">
      <w:rPr>
        <w:color w:val="404040"/>
        <w:sz w:val="22"/>
      </w:rPr>
      <w:tblPr/>
    </w:tblStylePr>
    <w:tblStylePr w:type="lastCol">
      <w:rPr>
        <w:color w:val="404040"/>
        <w:sz w:val="22"/>
      </w:rPr>
      <w:tblPr/>
      <w:tcPr>
        <w:tcBorders>
          <w:left w:val="single" w:color="4472C4" w:themeColor="accent1" w:sz="12" w:space="0"/>
        </w:tcBorders>
      </w:tcPr>
    </w:tblStylePr>
    <w:tblStylePr w:type="band1Horz">
      <w:rPr>
        <w:color w:val="404040"/>
        <w:sz w:val="22"/>
      </w:rPr>
      <w:tblPr/>
      <w:tcPr>
        <w:tcBorders>
          <w:top w:val="single" w:color="B3C5E7" w:themeColor="accent1" w:sz="4" w:space="0"/>
          <w:left w:val="single" w:color="B3C5E7" w:themeColor="accent1" w:sz="4" w:space="0"/>
          <w:bottom w:val="single" w:color="B3C5E7" w:themeColor="accent1" w:sz="4" w:space="0"/>
          <w:right w:val="single" w:color="B3C5E7" w:themeColor="accent1" w:sz="4" w:space="0"/>
        </w:tcBorders>
      </w:tcPr>
    </w:tblStylePr>
  </w:style>
  <w:style w:type="table" w:customStyle="1" w:styleId="Bordered-Accent2">
    <w:name w:val="Bordered - Accent 2"/>
    <w:basedOn w:val="NormaleTabelle"/>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color w:val="404040"/>
        <w:sz w:val="22"/>
      </w:rPr>
      <w:tblPr/>
      <w:tcPr>
        <w:tcBorders>
          <w:bottom w:val="single" w:color="F4B184" w:themeColor="accent2" w:sz="12" w:space="0"/>
        </w:tcBorders>
      </w:tcPr>
    </w:tblStylePr>
    <w:tblStylePr w:type="lastRow">
      <w:rPr>
        <w:color w:val="404040"/>
        <w:sz w:val="22"/>
      </w:rPr>
      <w:tblPr/>
      <w:tcPr>
        <w:tcBorders>
          <w:top w:val="single" w:color="F4B184" w:themeColor="accent2" w:sz="12" w:space="0"/>
        </w:tcBorders>
      </w:tcPr>
    </w:tblStylePr>
    <w:tblStylePr w:type="firstCol">
      <w:rPr>
        <w:color w:val="404040"/>
        <w:sz w:val="22"/>
      </w:rPr>
      <w:tblPr/>
    </w:tblStylePr>
    <w:tblStylePr w:type="lastCol">
      <w:rPr>
        <w:color w:val="404040"/>
        <w:sz w:val="22"/>
      </w:rPr>
      <w:tblPr/>
      <w:tcPr>
        <w:tcBorders>
          <w:left w:val="single" w:color="F4B184" w:themeColor="accent2" w:sz="12" w:space="0"/>
        </w:tcBorders>
      </w:tcPr>
    </w:tblStylePr>
    <w:tblStylePr w:type="band1Horz">
      <w:rPr>
        <w:color w:val="404040"/>
        <w:sz w:val="22"/>
      </w:rPr>
      <w:tblPr/>
      <w:tcPr>
        <w:tcBorders>
          <w:top w:val="single" w:color="F7CAAB" w:themeColor="accent2" w:sz="4" w:space="0"/>
          <w:left w:val="single" w:color="F7CAAB" w:themeColor="accent2" w:sz="4" w:space="0"/>
          <w:bottom w:val="single" w:color="F7CAAB" w:themeColor="accent2" w:sz="4" w:space="0"/>
          <w:right w:val="single" w:color="F7CAAB" w:themeColor="accent2" w:sz="4" w:space="0"/>
        </w:tcBorders>
      </w:tcPr>
    </w:tblStylePr>
  </w:style>
  <w:style w:type="table" w:customStyle="1" w:styleId="Bordered-Accent3">
    <w:name w:val="Bordered - Accent 3"/>
    <w:basedOn w:val="NormaleTabelle"/>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color w:val="404040"/>
        <w:sz w:val="22"/>
      </w:rPr>
      <w:tblPr/>
      <w:tcPr>
        <w:tcBorders>
          <w:bottom w:val="single" w:color="C9C9C9" w:themeColor="accent3" w:sz="12" w:space="0"/>
        </w:tcBorders>
      </w:tcPr>
    </w:tblStylePr>
    <w:tblStylePr w:type="lastRow">
      <w:rPr>
        <w:color w:val="404040"/>
        <w:sz w:val="22"/>
      </w:rPr>
      <w:tblPr/>
      <w:tcPr>
        <w:tcBorders>
          <w:top w:val="single" w:color="C9C9C9" w:themeColor="accent3" w:sz="12" w:space="0"/>
        </w:tcBorders>
      </w:tcPr>
    </w:tblStylePr>
    <w:tblStylePr w:type="firstCol">
      <w:rPr>
        <w:color w:val="404040"/>
        <w:sz w:val="22"/>
      </w:rPr>
      <w:tblPr/>
    </w:tblStylePr>
    <w:tblStylePr w:type="lastCol">
      <w:rPr>
        <w:color w:val="404040"/>
        <w:sz w:val="22"/>
      </w:rPr>
      <w:tblPr/>
      <w:tcPr>
        <w:tcBorders>
          <w:left w:val="single" w:color="C9C9C9" w:themeColor="accent3" w:sz="12" w:space="0"/>
        </w:tcBorders>
      </w:tcPr>
    </w:tblStylePr>
    <w:tblStylePr w:type="band1Horz">
      <w:rPr>
        <w:color w:val="404040"/>
        <w:sz w:val="22"/>
      </w:rPr>
      <w:tblPr/>
      <w:tcPr>
        <w:tcBorders>
          <w:top w:val="single" w:color="DADADA" w:themeColor="accent3" w:sz="4" w:space="0"/>
          <w:left w:val="single" w:color="DADADA" w:themeColor="accent3" w:sz="4" w:space="0"/>
          <w:bottom w:val="single" w:color="DADADA" w:themeColor="accent3" w:sz="4" w:space="0"/>
          <w:right w:val="single" w:color="DADADA" w:themeColor="accent3" w:sz="4" w:space="0"/>
        </w:tcBorders>
      </w:tcPr>
    </w:tblStylePr>
  </w:style>
  <w:style w:type="table" w:customStyle="1" w:styleId="Bordered-Accent4">
    <w:name w:val="Bordered - Accent 4"/>
    <w:basedOn w:val="NormaleTabelle"/>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firstRow">
      <w:rPr>
        <w:color w:val="404040"/>
        <w:sz w:val="22"/>
      </w:rPr>
      <w:tblPr/>
      <w:tcPr>
        <w:tcBorders>
          <w:bottom w:val="single" w:color="FFD865" w:themeColor="accent4" w:sz="12" w:space="0"/>
        </w:tcBorders>
      </w:tcPr>
    </w:tblStylePr>
    <w:tblStylePr w:type="lastRow">
      <w:rPr>
        <w:color w:val="404040"/>
        <w:sz w:val="22"/>
      </w:rPr>
      <w:tblPr/>
      <w:tcPr>
        <w:tcBorders>
          <w:top w:val="single" w:color="FFD865" w:themeColor="accent4" w:sz="12" w:space="0"/>
        </w:tcBorders>
      </w:tcPr>
    </w:tblStylePr>
    <w:tblStylePr w:type="firstCol">
      <w:rPr>
        <w:color w:val="404040"/>
        <w:sz w:val="22"/>
      </w:rPr>
      <w:tblPr/>
    </w:tblStylePr>
    <w:tblStylePr w:type="lastCol">
      <w:rPr>
        <w:color w:val="404040"/>
        <w:sz w:val="22"/>
      </w:rPr>
      <w:tblPr/>
      <w:tcPr>
        <w:tcBorders>
          <w:left w:val="single" w:color="FFD865" w:themeColor="accent4" w:sz="12" w:space="0"/>
        </w:tcBorders>
      </w:tcPr>
    </w:tblStylePr>
    <w:tblStylePr w:type="band1Horz">
      <w:rPr>
        <w:color w:val="404040"/>
        <w:sz w:val="22"/>
      </w:rPr>
      <w:tblPr/>
      <w:tcPr>
        <w:tcBorders>
          <w:top w:val="single" w:color="FFE598" w:themeColor="accent4" w:sz="4" w:space="0"/>
          <w:left w:val="single" w:color="FFE598" w:themeColor="accent4" w:sz="4" w:space="0"/>
          <w:bottom w:val="single" w:color="FFE598" w:themeColor="accent4" w:sz="4" w:space="0"/>
          <w:right w:val="single" w:color="FFE598" w:themeColor="accent4" w:sz="4" w:space="0"/>
        </w:tcBorders>
      </w:tcPr>
    </w:tblStylePr>
  </w:style>
  <w:style w:type="table" w:customStyle="1" w:styleId="Bordered-Accent5">
    <w:name w:val="Bordered - Accent 5"/>
    <w:basedOn w:val="NormaleTabelle"/>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firstRow">
      <w:rPr>
        <w:color w:val="404040"/>
        <w:sz w:val="22"/>
      </w:rPr>
      <w:tblPr/>
      <w:tcPr>
        <w:tcBorders>
          <w:bottom w:val="single" w:color="9BC2E5" w:themeColor="accent5" w:sz="12" w:space="0"/>
        </w:tcBorders>
      </w:tcPr>
    </w:tblStylePr>
    <w:tblStylePr w:type="lastRow">
      <w:rPr>
        <w:color w:val="404040"/>
        <w:sz w:val="22"/>
      </w:rPr>
      <w:tblPr/>
      <w:tcPr>
        <w:tcBorders>
          <w:top w:val="single" w:color="9BC2E5" w:themeColor="accent5" w:sz="12" w:space="0"/>
        </w:tcBorders>
      </w:tcPr>
    </w:tblStylePr>
    <w:tblStylePr w:type="firstCol">
      <w:rPr>
        <w:color w:val="404040"/>
        <w:sz w:val="22"/>
      </w:rPr>
      <w:tblPr/>
    </w:tblStylePr>
    <w:tblStylePr w:type="lastCol">
      <w:rPr>
        <w:color w:val="404040"/>
        <w:sz w:val="22"/>
      </w:rPr>
      <w:tblPr/>
      <w:tcPr>
        <w:tcBorders>
          <w:left w:val="single" w:color="9BC2E5" w:themeColor="accent5" w:sz="12" w:space="0"/>
        </w:tcBorders>
      </w:tcPr>
    </w:tblStylePr>
    <w:tblStylePr w:type="band1Horz">
      <w:rPr>
        <w:color w:val="404040"/>
        <w:sz w:val="22"/>
      </w:rPr>
      <w:tblPr/>
      <w:tcPr>
        <w:tcBorders>
          <w:top w:val="single" w:color="BCD6EE" w:themeColor="accent5" w:sz="4" w:space="0"/>
          <w:left w:val="single" w:color="BCD6EE" w:themeColor="accent5" w:sz="4" w:space="0"/>
          <w:bottom w:val="single" w:color="BCD6EE" w:themeColor="accent5" w:sz="4" w:space="0"/>
          <w:right w:val="single" w:color="BCD6EE" w:themeColor="accent5" w:sz="4" w:space="0"/>
        </w:tcBorders>
      </w:tcPr>
    </w:tblStylePr>
  </w:style>
  <w:style w:type="table" w:customStyle="1" w:styleId="Bordered-Accent6">
    <w:name w:val="Bordered - Accent 6"/>
    <w:basedOn w:val="NormaleTabelle"/>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color w:val="404040"/>
        <w:sz w:val="22"/>
      </w:rPr>
      <w:tblPr/>
      <w:tcPr>
        <w:tcBorders>
          <w:bottom w:val="single" w:color="A9D08E" w:themeColor="accent6" w:sz="12" w:space="0"/>
        </w:tcBorders>
      </w:tcPr>
    </w:tblStylePr>
    <w:tblStylePr w:type="lastRow">
      <w:rPr>
        <w:color w:val="404040"/>
        <w:sz w:val="22"/>
      </w:rPr>
      <w:tblPr/>
      <w:tcPr>
        <w:tcBorders>
          <w:top w:val="single" w:color="A9D08E" w:themeColor="accent6" w:sz="12" w:space="0"/>
        </w:tcBorders>
      </w:tcPr>
    </w:tblStylePr>
    <w:tblStylePr w:type="firstCol">
      <w:rPr>
        <w:color w:val="404040"/>
        <w:sz w:val="22"/>
      </w:rPr>
      <w:tblPr/>
    </w:tblStylePr>
    <w:tblStylePr w:type="lastCol">
      <w:rPr>
        <w:color w:val="404040"/>
        <w:sz w:val="22"/>
      </w:rPr>
      <w:tblPr/>
      <w:tcPr>
        <w:tcBorders>
          <w:left w:val="single" w:color="A9D08E" w:themeColor="accent6" w:sz="12" w:space="0"/>
        </w:tcBorders>
      </w:tcPr>
    </w:tblStylePr>
    <w:tblStylePr w:type="band1Horz">
      <w:rPr>
        <w:color w:val="404040"/>
        <w:sz w:val="22"/>
      </w:rPr>
      <w:tblPr/>
      <w:tcPr>
        <w:tcBorders>
          <w:top w:val="single" w:color="C4DFB2" w:themeColor="accent6" w:sz="4" w:space="0"/>
          <w:left w:val="single" w:color="C4DFB2" w:themeColor="accent6" w:sz="4" w:space="0"/>
          <w:bottom w:val="single" w:color="C4DFB2" w:themeColor="accent6" w:sz="4" w:space="0"/>
          <w:right w:val="single" w:color="C4DFB2" w:themeColor="accent6" w:sz="4"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1.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1.jpeg"/><Relationship Id="rId11" Type="http://schemas.openxmlformats.org/officeDocument/2006/relationships/image" Target="media/image4.jpeg"/><Relationship Id="rId12" Type="http://schemas.openxmlformats.org/officeDocument/2006/relationships/image" Target="media/image1.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1.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1.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1.jpeg"/><Relationship Id="rId23" Type="http://schemas.openxmlformats.org/officeDocument/2006/relationships/image" Target="media/image4.jpeg"/><Relationship Id="rId24" Type="http://schemas.openxmlformats.org/officeDocument/2006/relationships/image" Target="media/image7.jpeg"/><Relationship Id="rId25" Type="http://schemas.openxmlformats.org/officeDocument/2006/relationships/image" Target="media/image5.jpeg"/><Relationship Id="rId26" Type="http://schemas.openxmlformats.org/officeDocument/2006/relationships/image" Target="media/image1.jpeg"/><Relationship Id="rId27" Type="http://schemas.openxmlformats.org/officeDocument/2006/relationships/image" Target="media/image2.jpeg"/><Relationship Id="rId28" Type="http://schemas.openxmlformats.org/officeDocument/2006/relationships/image" Target="media/image7.jpeg"/><Relationship Id="rId29" Type="http://schemas.openxmlformats.org/officeDocument/2006/relationships/image" Target="media/image5.jpeg"/><Relationship Id="rId30" Type="http://schemas.openxmlformats.org/officeDocument/2006/relationships/image" Target="media/image1.jpeg"/><Relationship Id="rId31" Type="http://schemas.openxmlformats.org/officeDocument/2006/relationships/image" Target="media/image3.jpeg"/><Relationship Id="rId32" Type="http://schemas.openxmlformats.org/officeDocument/2006/relationships/image" Target="media/image4.jpeg"/><Relationship Id="rId33" Type="http://schemas.openxmlformats.org/officeDocument/2006/relationships/image" Target="media/image8.jpeg"/><Relationship Id="rId34" Type="http://schemas.openxmlformats.org/officeDocument/2006/relationships/image" Target="media/image9.jpeg"/><Relationship Id="rId35" Type="http://schemas.openxmlformats.org/officeDocument/2006/relationships/image" Target="media/image1.jpeg"/><Relationship Id="rId36" Type="http://schemas.openxmlformats.org/officeDocument/2006/relationships/image" Target="media/image3.jpeg"/><Relationship Id="rId37" Type="http://schemas.openxmlformats.org/officeDocument/2006/relationships/image" Target="media/image10.jpeg"/><Relationship Id="rId38" Type="http://schemas.openxmlformats.org/officeDocument/2006/relationships/image" Target="media/image11.png"/><Relationship Id="rId39" Type="http://schemas.openxmlformats.org/officeDocument/2006/relationships/image" Target="media/image12.jpeg"/><Relationship Id="rId40" Type="http://schemas.openxmlformats.org/officeDocument/2006/relationships/image" Target="media/image13.jpeg"/><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oter" Target="footer1.xml"/><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5.png"/>
</Relationships>
</file>

<file path=word/_rels/header2.xml.rels><?xml version="1.0" encoding="UTF-8"?>
<Relationships xmlns="http://schemas.openxmlformats.org/package/2006/relationships"><Relationship Id="rId1" Type="http://schemas.openxmlformats.org/officeDocument/2006/relationships/image" Target="media/image14.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Application>LibreOffice/7.4.1.2$Windows_X86_64 LibreOffice_project/3c58a8f3a960df8bc8fd77b461821e42c061c5f0</Application>
  <AppVersion>15.0000</AppVersion>
  <Pages>16</Pages>
  <Words>4320</Words>
  <Characters>22248</Characters>
  <CharactersWithSpaces>26392</CharactersWithSpaces>
  <Paragraphs>292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2023-03-21T15:12:00Z</dcterms:created>
  <dc:creator>Wolfram Sazmann</dc:creator>
  <dc:description/>
  <dc:language>de-DE</dc:language>
  <cp:lastModifiedBy/>
  <dcterms:modified xsi:type="dcterms:W3CDTF">2023-10-02T09:55:00Z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file>